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3D" w:rsidRPr="00531664" w:rsidRDefault="008A493D" w:rsidP="00255FDE">
      <w:pPr>
        <w:pStyle w:val="1"/>
      </w:pPr>
      <w:r w:rsidRPr="00531664">
        <w:rPr>
          <w:rFonts w:hint="eastAsia"/>
        </w:rPr>
        <w:t>國立</w:t>
      </w:r>
      <w:proofErr w:type="gramStart"/>
      <w:r w:rsidRPr="00531664">
        <w:rPr>
          <w:rFonts w:hint="eastAsia"/>
        </w:rPr>
        <w:t>臺</w:t>
      </w:r>
      <w:proofErr w:type="gramEnd"/>
      <w:r w:rsidRPr="00531664">
        <w:rPr>
          <w:rFonts w:hint="eastAsia"/>
        </w:rPr>
        <w:t>南大學師生共學社群補助要點</w:t>
      </w:r>
    </w:p>
    <w:p w:rsidR="00531664" w:rsidRDefault="00531664" w:rsidP="00903126">
      <w:pPr>
        <w:spacing w:line="240" w:lineRule="auto"/>
        <w:jc w:val="right"/>
        <w:rPr>
          <w:sz w:val="24"/>
        </w:rPr>
      </w:pPr>
      <w:r w:rsidRPr="00531664">
        <w:rPr>
          <w:rFonts w:hint="eastAsia"/>
          <w:sz w:val="24"/>
        </w:rPr>
        <w:t>107</w:t>
      </w:r>
      <w:r w:rsidRPr="00531664">
        <w:rPr>
          <w:rFonts w:hint="eastAsia"/>
          <w:sz w:val="24"/>
        </w:rPr>
        <w:t>年</w:t>
      </w:r>
      <w:r w:rsidRPr="00531664">
        <w:rPr>
          <w:rFonts w:hint="eastAsia"/>
          <w:sz w:val="24"/>
        </w:rPr>
        <w:t>6</w:t>
      </w:r>
      <w:r w:rsidRPr="00531664">
        <w:rPr>
          <w:rFonts w:hint="eastAsia"/>
          <w:sz w:val="24"/>
        </w:rPr>
        <w:t>月</w:t>
      </w:r>
      <w:r w:rsidRPr="00531664">
        <w:rPr>
          <w:rFonts w:hint="eastAsia"/>
          <w:sz w:val="24"/>
        </w:rPr>
        <w:t>13</w:t>
      </w:r>
      <w:r w:rsidRPr="00531664">
        <w:rPr>
          <w:rFonts w:hint="eastAsia"/>
          <w:sz w:val="24"/>
        </w:rPr>
        <w:t>日</w:t>
      </w:r>
      <w:r w:rsidRPr="00531664">
        <w:rPr>
          <w:rFonts w:hint="eastAsia"/>
          <w:sz w:val="24"/>
        </w:rPr>
        <w:t>106</w:t>
      </w:r>
      <w:r w:rsidRPr="00531664">
        <w:rPr>
          <w:rFonts w:hint="eastAsia"/>
          <w:sz w:val="24"/>
        </w:rPr>
        <w:t>學年度第</w:t>
      </w:r>
      <w:r w:rsidRPr="00531664">
        <w:rPr>
          <w:rFonts w:hint="eastAsia"/>
          <w:sz w:val="24"/>
        </w:rPr>
        <w:t>8</w:t>
      </w:r>
      <w:r w:rsidRPr="00531664">
        <w:rPr>
          <w:rFonts w:hint="eastAsia"/>
          <w:sz w:val="24"/>
        </w:rPr>
        <w:t>次行政會議通過</w:t>
      </w:r>
    </w:p>
    <w:p w:rsidR="00903126" w:rsidRPr="00903126" w:rsidRDefault="00903126" w:rsidP="00903126">
      <w:pPr>
        <w:spacing w:line="240" w:lineRule="auto"/>
        <w:jc w:val="right"/>
        <w:rPr>
          <w:sz w:val="24"/>
        </w:rPr>
      </w:pPr>
      <w:r w:rsidRPr="00903126">
        <w:rPr>
          <w:rFonts w:hint="eastAsia"/>
          <w:sz w:val="24"/>
        </w:rPr>
        <w:t>108</w:t>
      </w:r>
      <w:r w:rsidRPr="00903126">
        <w:rPr>
          <w:rFonts w:hint="eastAsia"/>
          <w:sz w:val="24"/>
        </w:rPr>
        <w:t>年</w:t>
      </w:r>
      <w:r w:rsidRPr="00903126">
        <w:rPr>
          <w:rFonts w:hint="eastAsia"/>
          <w:sz w:val="24"/>
        </w:rPr>
        <w:t>1</w:t>
      </w:r>
      <w:r w:rsidRPr="00903126">
        <w:rPr>
          <w:rFonts w:hint="eastAsia"/>
          <w:sz w:val="24"/>
        </w:rPr>
        <w:t>月</w:t>
      </w:r>
      <w:r w:rsidRPr="00903126">
        <w:rPr>
          <w:rFonts w:hint="eastAsia"/>
          <w:sz w:val="24"/>
        </w:rPr>
        <w:t>9</w:t>
      </w:r>
      <w:r w:rsidRPr="00903126">
        <w:rPr>
          <w:rFonts w:hint="eastAsia"/>
          <w:sz w:val="24"/>
        </w:rPr>
        <w:t>日</w:t>
      </w:r>
      <w:r w:rsidRPr="00903126">
        <w:rPr>
          <w:rFonts w:hint="eastAsia"/>
          <w:sz w:val="24"/>
        </w:rPr>
        <w:t>107</w:t>
      </w:r>
      <w:r w:rsidRPr="00903126">
        <w:rPr>
          <w:rFonts w:hint="eastAsia"/>
          <w:sz w:val="24"/>
        </w:rPr>
        <w:t>學年度第</w:t>
      </w:r>
      <w:r w:rsidRPr="00903126">
        <w:rPr>
          <w:rFonts w:hint="eastAsia"/>
          <w:sz w:val="24"/>
        </w:rPr>
        <w:t>4</w:t>
      </w:r>
      <w:r>
        <w:rPr>
          <w:rFonts w:hint="eastAsia"/>
          <w:sz w:val="24"/>
        </w:rPr>
        <w:t>次行政會議通過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before="12" w:line="400" w:lineRule="exact"/>
        <w:ind w:right="270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一、</w:t>
      </w:r>
      <w:r w:rsidR="00A44F80" w:rsidRPr="00F830FE">
        <w:rPr>
          <w:rFonts w:ascii="Times New Roman" w:eastAsia="標楷體" w:cs="Times New Roman"/>
        </w:rPr>
        <w:t>依據本校高等教育深耕計畫書</w:t>
      </w:r>
      <w:r w:rsidR="00A44F80" w:rsidRPr="00F830FE">
        <w:rPr>
          <w:rFonts w:ascii="Times New Roman" w:eastAsia="微軟正黑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為強化</w:t>
      </w:r>
      <w:r w:rsidRPr="00F830FE">
        <w:rPr>
          <w:rFonts w:ascii="Times New Roman" w:eastAsia="標楷體" w:cs="Times New Roman"/>
        </w:rPr>
        <w:t>師</w:t>
      </w:r>
      <w:r w:rsidRPr="00F830FE">
        <w:rPr>
          <w:rFonts w:ascii="Times New Roman" w:eastAsia="標楷體" w:cs="Times New Roman"/>
          <w:spacing w:val="-3"/>
        </w:rPr>
        <w:t>生互動</w:t>
      </w:r>
      <w:r w:rsidRPr="00F830FE">
        <w:rPr>
          <w:rFonts w:ascii="Times New Roman" w:eastAsia="標楷體" w:cs="Times New Roman"/>
        </w:rPr>
        <w:t>交流</w:t>
      </w:r>
      <w:r w:rsidR="00D65A86" w:rsidRPr="00F830FE">
        <w:rPr>
          <w:rFonts w:ascii="Times New Roman" w:eastAsia="標楷體" w:cs="Times New Roman"/>
        </w:rPr>
        <w:t>、共同學習及</w:t>
      </w:r>
      <w:r w:rsidRPr="00F830FE">
        <w:rPr>
          <w:rFonts w:ascii="Times New Roman" w:eastAsia="標楷體" w:cs="Times New Roman"/>
        </w:rPr>
        <w:t>提供學</w:t>
      </w:r>
      <w:r w:rsidRPr="00F830FE">
        <w:rPr>
          <w:rFonts w:ascii="Times New Roman" w:eastAsia="標楷體" w:cs="Times New Roman"/>
          <w:spacing w:val="-3"/>
        </w:rPr>
        <w:t>生</w:t>
      </w:r>
      <w:r w:rsidRPr="00F830FE">
        <w:rPr>
          <w:rFonts w:ascii="Times New Roman" w:eastAsia="標楷體" w:cs="Times New Roman"/>
        </w:rPr>
        <w:t>學</w:t>
      </w:r>
      <w:r w:rsidRPr="00F830FE">
        <w:rPr>
          <w:rFonts w:ascii="Times New Roman" w:eastAsia="標楷體" w:cs="Times New Roman"/>
          <w:spacing w:val="-3"/>
        </w:rPr>
        <w:t>習</w:t>
      </w:r>
      <w:r w:rsidRPr="00F830FE">
        <w:rPr>
          <w:rFonts w:ascii="Times New Roman" w:eastAsia="標楷體" w:cs="Times New Roman"/>
        </w:rPr>
        <w:t>諮詢</w:t>
      </w:r>
      <w:r w:rsidRPr="00F830FE">
        <w:rPr>
          <w:rFonts w:ascii="Times New Roman" w:eastAsia="標楷體" w:cs="Times New Roman"/>
          <w:spacing w:val="-3"/>
        </w:rPr>
        <w:t>與</w:t>
      </w:r>
      <w:r w:rsidRPr="00F830FE">
        <w:rPr>
          <w:rFonts w:ascii="Times New Roman" w:eastAsia="標楷體" w:cs="Times New Roman"/>
        </w:rPr>
        <w:t>輔</w:t>
      </w:r>
      <w:r w:rsidRPr="00F830FE">
        <w:rPr>
          <w:rFonts w:ascii="Times New Roman" w:eastAsia="標楷體" w:cs="Times New Roman"/>
          <w:spacing w:val="-3"/>
        </w:rPr>
        <w:t>導</w:t>
      </w:r>
      <w:r w:rsidRPr="00F830FE">
        <w:rPr>
          <w:rFonts w:ascii="Times New Roman" w:eastAsia="標楷體" w:cs="Times New Roman"/>
        </w:rPr>
        <w:t>機</w:t>
      </w:r>
      <w:r w:rsidRPr="00F830FE">
        <w:rPr>
          <w:rFonts w:ascii="Times New Roman" w:eastAsia="標楷體" w:cs="Times New Roman"/>
          <w:spacing w:val="-3"/>
        </w:rPr>
        <w:t>制</w:t>
      </w:r>
      <w:r w:rsidR="00D65A86" w:rsidRPr="00F830FE">
        <w:rPr>
          <w:rFonts w:ascii="Times New Roman" w:eastAsia="標楷體" w:cs="Times New Roman"/>
          <w:spacing w:val="-3"/>
        </w:rPr>
        <w:t>等，所</w:t>
      </w:r>
      <w:r w:rsidR="00D65A86" w:rsidRPr="00F830FE">
        <w:rPr>
          <w:rFonts w:ascii="Times New Roman" w:eastAsia="標楷體" w:cs="Times New Roman"/>
        </w:rPr>
        <w:t>發展新型態之教育模式</w:t>
      </w:r>
      <w:r w:rsidRPr="00F830FE">
        <w:rPr>
          <w:rFonts w:ascii="Times New Roman" w:eastAsia="標楷體" w:cs="Times New Roman"/>
        </w:rPr>
        <w:t>，</w:t>
      </w:r>
      <w:r w:rsidR="00D65A86" w:rsidRPr="00F830FE">
        <w:rPr>
          <w:rFonts w:ascii="Times New Roman" w:eastAsia="標楷體" w:cs="Times New Roman"/>
        </w:rPr>
        <w:t>並</w:t>
      </w:r>
      <w:r w:rsidRPr="00F830FE">
        <w:rPr>
          <w:rFonts w:ascii="Times New Roman" w:eastAsia="標楷體" w:cs="Times New Roman"/>
        </w:rPr>
        <w:t>以提</w:t>
      </w:r>
      <w:r w:rsidRPr="00F830FE">
        <w:rPr>
          <w:rFonts w:ascii="Times New Roman" w:eastAsia="標楷體" w:cs="Times New Roman"/>
          <w:spacing w:val="-3"/>
        </w:rPr>
        <w:t>升</w:t>
      </w:r>
      <w:r w:rsidR="00D65A86" w:rsidRPr="00F830FE">
        <w:rPr>
          <w:rFonts w:ascii="Times New Roman" w:eastAsia="標楷體" w:cs="Times New Roman"/>
          <w:spacing w:val="-3"/>
        </w:rPr>
        <w:t>學生</w:t>
      </w:r>
      <w:r w:rsidRPr="00F830FE">
        <w:rPr>
          <w:rFonts w:ascii="Times New Roman" w:eastAsia="標楷體" w:cs="Times New Roman"/>
        </w:rPr>
        <w:t>學習成</w:t>
      </w:r>
      <w:r w:rsidRPr="00F830FE">
        <w:rPr>
          <w:rFonts w:ascii="Times New Roman" w:eastAsia="標楷體" w:cs="Times New Roman"/>
          <w:spacing w:val="-3"/>
        </w:rPr>
        <w:t>效</w:t>
      </w:r>
      <w:r w:rsidRPr="00F830FE">
        <w:rPr>
          <w:rFonts w:ascii="Times New Roman" w:eastAsia="標楷體" w:cs="Times New Roman"/>
        </w:rPr>
        <w:t>與</w:t>
      </w:r>
      <w:r w:rsidR="00D65A86" w:rsidRPr="00F830FE">
        <w:rPr>
          <w:rFonts w:ascii="Times New Roman" w:eastAsia="標楷體" w:cs="Times New Roman"/>
        </w:rPr>
        <w:t>教師</w:t>
      </w:r>
      <w:r w:rsidRPr="00F830FE">
        <w:rPr>
          <w:rFonts w:ascii="Times New Roman" w:eastAsia="標楷體" w:cs="Times New Roman"/>
          <w:spacing w:val="-3"/>
        </w:rPr>
        <w:t>教</w:t>
      </w:r>
      <w:r w:rsidRPr="00F830FE">
        <w:rPr>
          <w:rFonts w:ascii="Times New Roman" w:eastAsia="標楷體" w:cs="Times New Roman"/>
        </w:rPr>
        <w:t>學</w:t>
      </w:r>
      <w:r w:rsidRPr="00F830FE">
        <w:rPr>
          <w:rFonts w:ascii="Times New Roman" w:eastAsia="標楷體" w:cs="Times New Roman"/>
          <w:spacing w:val="-3"/>
        </w:rPr>
        <w:t>品</w:t>
      </w:r>
      <w:r w:rsidRPr="00F830FE">
        <w:rPr>
          <w:rFonts w:ascii="Times New Roman" w:eastAsia="標楷體" w:cs="Times New Roman"/>
        </w:rPr>
        <w:t>質</w:t>
      </w:r>
      <w:r w:rsidRPr="00F830FE">
        <w:rPr>
          <w:rFonts w:ascii="Times New Roman" w:eastAsia="標楷體" w:cs="Times New Roman"/>
          <w:spacing w:val="-3"/>
        </w:rPr>
        <w:t>，特</w:t>
      </w:r>
      <w:r w:rsidRPr="00F830FE">
        <w:rPr>
          <w:rFonts w:ascii="Times New Roman" w:eastAsia="標楷體" w:cs="Times New Roman"/>
        </w:rPr>
        <w:t>訂</w:t>
      </w:r>
      <w:r w:rsidRPr="00F830FE">
        <w:rPr>
          <w:rFonts w:ascii="Times New Roman" w:eastAsia="標楷體" w:cs="Times New Roman"/>
          <w:spacing w:val="-3"/>
        </w:rPr>
        <w:t>定</w:t>
      </w:r>
      <w:r w:rsidR="00A44F80" w:rsidRPr="00F830FE">
        <w:rPr>
          <w:rFonts w:ascii="Times New Roman" w:eastAsia="標楷體" w:cs="Times New Roman"/>
          <w:spacing w:val="-3"/>
        </w:rPr>
        <w:t>「國立</w:t>
      </w:r>
      <w:proofErr w:type="gramStart"/>
      <w:r w:rsidR="00A44F80" w:rsidRPr="00F830FE">
        <w:rPr>
          <w:rFonts w:ascii="Times New Roman" w:eastAsia="標楷體" w:cs="Times New Roman"/>
          <w:spacing w:val="-3"/>
        </w:rPr>
        <w:t>臺</w:t>
      </w:r>
      <w:proofErr w:type="gramEnd"/>
      <w:r w:rsidR="00A44F80" w:rsidRPr="00F830FE">
        <w:rPr>
          <w:rFonts w:ascii="Times New Roman" w:eastAsia="標楷體" w:cs="Times New Roman"/>
          <w:spacing w:val="-3"/>
        </w:rPr>
        <w:t>南大學師生共學社群補助要點」</w:t>
      </w:r>
      <w:r w:rsidR="00A44F80" w:rsidRPr="00F830FE">
        <w:rPr>
          <w:rFonts w:ascii="Times New Roman" w:eastAsia="標楷體" w:cs="Times New Roman"/>
          <w:spacing w:val="-3"/>
        </w:rPr>
        <w:t>(</w:t>
      </w:r>
      <w:r w:rsidR="00A44F80" w:rsidRPr="00F830FE">
        <w:rPr>
          <w:rFonts w:ascii="Times New Roman" w:eastAsia="標楷體" w:cs="Times New Roman"/>
          <w:spacing w:val="-3"/>
        </w:rPr>
        <w:t>以下簡稱</w:t>
      </w:r>
      <w:r w:rsidRPr="00F830FE">
        <w:rPr>
          <w:rFonts w:ascii="Times New Roman" w:eastAsia="標楷體" w:cs="Times New Roman"/>
        </w:rPr>
        <w:t>本</w:t>
      </w:r>
      <w:r w:rsidRPr="00F830FE">
        <w:rPr>
          <w:rFonts w:ascii="Times New Roman" w:eastAsia="標楷體" w:cs="Times New Roman"/>
          <w:spacing w:val="-3"/>
        </w:rPr>
        <w:t>要</w:t>
      </w:r>
      <w:r w:rsidRPr="00F830FE">
        <w:rPr>
          <w:rFonts w:ascii="Times New Roman" w:eastAsia="標楷體" w:cs="Times New Roman"/>
        </w:rPr>
        <w:t>點</w:t>
      </w:r>
      <w:r w:rsidR="00A44F80" w:rsidRPr="00F830FE">
        <w:rPr>
          <w:rFonts w:ascii="Times New Roman" w:eastAsia="標楷體" w:cs="Times New Roman"/>
        </w:rPr>
        <w:t>)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ind w:left="656" w:right="270" w:hanging="538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二、</w:t>
      </w:r>
      <w:r w:rsidRPr="00F830FE">
        <w:rPr>
          <w:rFonts w:ascii="Times New Roman" w:eastAsia="標楷體" w:cs="Times New Roman"/>
          <w:spacing w:val="-3"/>
        </w:rPr>
        <w:t>師</w:t>
      </w:r>
      <w:r w:rsidRPr="00F830FE">
        <w:rPr>
          <w:rFonts w:ascii="Times New Roman" w:eastAsia="標楷體" w:cs="Times New Roman"/>
        </w:rPr>
        <w:t>生</w:t>
      </w:r>
      <w:r w:rsidRPr="00F830FE">
        <w:rPr>
          <w:rFonts w:ascii="Times New Roman" w:eastAsia="標楷體" w:cs="Times New Roman"/>
          <w:spacing w:val="-3"/>
        </w:rPr>
        <w:t>共</w:t>
      </w:r>
      <w:proofErr w:type="gramStart"/>
      <w:r w:rsidRPr="00F830FE">
        <w:rPr>
          <w:rFonts w:ascii="Times New Roman" w:eastAsia="標楷體" w:cs="Times New Roman"/>
        </w:rPr>
        <w:t>學</w:t>
      </w:r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群需</w:t>
      </w:r>
      <w:r w:rsidRPr="00F830FE">
        <w:rPr>
          <w:rFonts w:ascii="Times New Roman" w:eastAsia="標楷體" w:cs="Times New Roman"/>
          <w:spacing w:val="-3"/>
        </w:rPr>
        <w:t>由</w:t>
      </w:r>
      <w:proofErr w:type="gramEnd"/>
      <w:r w:rsidRPr="00F830FE">
        <w:rPr>
          <w:rFonts w:ascii="Times New Roman" w:eastAsia="標楷體" w:cs="Times New Roman"/>
          <w:spacing w:val="-3"/>
        </w:rPr>
        <w:t>本</w:t>
      </w:r>
      <w:r w:rsidRPr="00F830FE">
        <w:rPr>
          <w:rFonts w:ascii="Times New Roman" w:eastAsia="標楷體" w:cs="Times New Roman"/>
        </w:rPr>
        <w:t>校專</w:t>
      </w:r>
      <w:r w:rsidRPr="00F830FE">
        <w:rPr>
          <w:rFonts w:ascii="Times New Roman" w:eastAsia="標楷體" w:cs="Times New Roman"/>
          <w:spacing w:val="-3"/>
        </w:rPr>
        <w:t>任</w:t>
      </w:r>
      <w:r w:rsidRPr="00F830FE">
        <w:rPr>
          <w:rFonts w:ascii="Times New Roman" w:eastAsia="標楷體" w:cs="Times New Roman"/>
        </w:rPr>
        <w:t>教</w:t>
      </w:r>
      <w:r w:rsidRPr="00F830FE">
        <w:rPr>
          <w:rFonts w:ascii="Times New Roman" w:eastAsia="標楷體" w:cs="Times New Roman"/>
          <w:spacing w:val="-2"/>
        </w:rPr>
        <w:t>師</w:t>
      </w:r>
      <w:r w:rsidRPr="00F830FE">
        <w:rPr>
          <w:rFonts w:ascii="Times New Roman" w:eastAsia="標楷體" w:cs="Times New Roman"/>
        </w:rPr>
        <w:t>擔任</w:t>
      </w:r>
      <w:r w:rsidRPr="00F830FE">
        <w:rPr>
          <w:rFonts w:ascii="Times New Roman" w:eastAsia="標楷體" w:cs="Times New Roman"/>
          <w:spacing w:val="-3"/>
        </w:rPr>
        <w:t>召</w:t>
      </w:r>
      <w:r w:rsidRPr="00F830FE">
        <w:rPr>
          <w:rFonts w:ascii="Times New Roman" w:eastAsia="標楷體" w:cs="Times New Roman"/>
        </w:rPr>
        <w:t>集</w:t>
      </w:r>
      <w:r w:rsidRPr="00F830FE">
        <w:rPr>
          <w:rFonts w:ascii="Times New Roman" w:eastAsia="標楷體" w:cs="Times New Roman"/>
          <w:spacing w:val="-3"/>
        </w:rPr>
        <w:t>人</w:t>
      </w:r>
      <w:r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成</w:t>
      </w:r>
      <w:r w:rsidRPr="00F830FE">
        <w:rPr>
          <w:rFonts w:ascii="Times New Roman" w:eastAsia="標楷體" w:cs="Times New Roman"/>
        </w:rPr>
        <w:t>員</w:t>
      </w:r>
      <w:r w:rsidRPr="00F830FE">
        <w:rPr>
          <w:rFonts w:ascii="Times New Roman" w:eastAsia="標楷體" w:cs="Times New Roman"/>
          <w:spacing w:val="-3"/>
        </w:rPr>
        <w:t>至</w:t>
      </w:r>
      <w:r w:rsidRPr="00F830FE">
        <w:rPr>
          <w:rFonts w:ascii="Times New Roman" w:eastAsia="標楷體" w:cs="Times New Roman"/>
        </w:rPr>
        <w:t>少由</w:t>
      </w:r>
      <w:r w:rsidRPr="00F830FE">
        <w:rPr>
          <w:rFonts w:ascii="Times New Roman" w:eastAsia="標楷體" w:cs="Times New Roman"/>
          <w:spacing w:val="-24"/>
        </w:rPr>
        <w:t xml:space="preserve"> </w:t>
      </w:r>
      <w:r w:rsidR="00A44F80" w:rsidRPr="00F830FE">
        <w:rPr>
          <w:rFonts w:ascii="Times New Roman" w:eastAsia="標楷體" w:cs="Times New Roman"/>
          <w:spacing w:val="-24"/>
        </w:rPr>
        <w:t>6</w:t>
      </w:r>
      <w:r w:rsidRPr="00F830FE">
        <w:rPr>
          <w:rFonts w:ascii="Times New Roman" w:eastAsia="標楷體" w:cs="Times New Roman"/>
          <w:spacing w:val="-2"/>
        </w:rPr>
        <w:t xml:space="preserve"> </w:t>
      </w:r>
      <w:r w:rsidRPr="00F830FE">
        <w:rPr>
          <w:rFonts w:ascii="Times New Roman" w:eastAsia="標楷體" w:cs="Times New Roman"/>
        </w:rPr>
        <w:t>位</w:t>
      </w:r>
      <w:r w:rsidRPr="00F830FE">
        <w:rPr>
          <w:rFonts w:ascii="Times New Roman" w:eastAsia="標楷體" w:cs="Times New Roman"/>
          <w:spacing w:val="-3"/>
        </w:rPr>
        <w:t>以</w:t>
      </w:r>
      <w:r w:rsidRPr="00F830FE">
        <w:rPr>
          <w:rFonts w:ascii="Times New Roman" w:eastAsia="標楷體" w:cs="Times New Roman"/>
        </w:rPr>
        <w:t>上本校</w:t>
      </w:r>
      <w:r w:rsidRPr="00F830FE">
        <w:rPr>
          <w:rFonts w:ascii="Times New Roman" w:eastAsia="標楷體" w:cs="Times New Roman"/>
          <w:spacing w:val="-3"/>
        </w:rPr>
        <w:t>學</w:t>
      </w:r>
      <w:r w:rsidRPr="00F830FE">
        <w:rPr>
          <w:rFonts w:ascii="Times New Roman" w:eastAsia="標楷體" w:cs="Times New Roman"/>
        </w:rPr>
        <w:t>生</w:t>
      </w:r>
      <w:r w:rsidRPr="00F830FE">
        <w:rPr>
          <w:rFonts w:ascii="Times New Roman" w:eastAsia="標楷體" w:cs="Times New Roman"/>
          <w:spacing w:val="-3"/>
        </w:rPr>
        <w:t>組</w:t>
      </w:r>
      <w:r w:rsidRPr="00F830FE">
        <w:rPr>
          <w:rFonts w:ascii="Times New Roman" w:eastAsia="標楷體" w:cs="Times New Roman"/>
        </w:rPr>
        <w:t>成</w:t>
      </w:r>
      <w:r w:rsidRPr="00F830FE">
        <w:rPr>
          <w:rFonts w:ascii="Times New Roman" w:eastAsia="標楷體" w:cs="Times New Roman"/>
          <w:spacing w:val="-2"/>
        </w:rPr>
        <w:t>，</w:t>
      </w:r>
      <w:r w:rsidRPr="00F830FE">
        <w:rPr>
          <w:rFonts w:ascii="Times New Roman" w:eastAsia="標楷體" w:cs="Times New Roman"/>
        </w:rPr>
        <w:t>得</w:t>
      </w:r>
      <w:r w:rsidRPr="00F830FE">
        <w:rPr>
          <w:rFonts w:ascii="Times New Roman" w:eastAsia="標楷體" w:cs="Times New Roman"/>
          <w:spacing w:val="-3"/>
        </w:rPr>
        <w:t>邀</w:t>
      </w:r>
      <w:r w:rsidRPr="00F830FE">
        <w:rPr>
          <w:rFonts w:ascii="Times New Roman" w:eastAsia="標楷體" w:cs="Times New Roman"/>
        </w:rPr>
        <w:t>請</w:t>
      </w:r>
      <w:r w:rsidRPr="00F830FE">
        <w:rPr>
          <w:rFonts w:ascii="Times New Roman" w:eastAsia="標楷體" w:cs="Times New Roman"/>
          <w:spacing w:val="-3"/>
        </w:rPr>
        <w:t>外</w:t>
      </w:r>
      <w:r w:rsidR="00A44F80" w:rsidRPr="00F830FE">
        <w:rPr>
          <w:rFonts w:ascii="Times New Roman" w:eastAsia="標楷體" w:cs="Times New Roman"/>
          <w:spacing w:val="-3"/>
        </w:rPr>
        <w:t>校大學或高中師生</w:t>
      </w:r>
      <w:r w:rsidRPr="00F830FE">
        <w:rPr>
          <w:rFonts w:ascii="Times New Roman" w:eastAsia="標楷體" w:cs="Times New Roman"/>
        </w:rPr>
        <w:t>加</w:t>
      </w:r>
      <w:r w:rsidRPr="00F830FE">
        <w:rPr>
          <w:rFonts w:ascii="Times New Roman" w:eastAsia="標楷體" w:cs="Times New Roman"/>
          <w:spacing w:val="-2"/>
        </w:rPr>
        <w:t>入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ind w:left="656" w:right="-49" w:hanging="538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三</w:t>
      </w:r>
      <w:r w:rsidRPr="00F830FE">
        <w:rPr>
          <w:rFonts w:ascii="Times New Roman" w:eastAsia="新細明體" w:cs="Times New Roman"/>
        </w:rPr>
        <w:t>、</w:t>
      </w:r>
      <w:r w:rsidRPr="00F830FE">
        <w:rPr>
          <w:rFonts w:ascii="Times New Roman" w:eastAsia="標楷體" w:cs="Times New Roman"/>
        </w:rPr>
        <w:t>申請程序</w:t>
      </w:r>
    </w:p>
    <w:p w:rsidR="008A493D" w:rsidRPr="00F830FE" w:rsidRDefault="008A493D" w:rsidP="001256ED">
      <w:pPr>
        <w:pStyle w:val="af3"/>
        <w:tabs>
          <w:tab w:val="left" w:pos="9307"/>
        </w:tabs>
        <w:kinsoku w:val="0"/>
        <w:overflowPunct w:val="0"/>
        <w:snapToGrid w:val="0"/>
        <w:spacing w:line="400" w:lineRule="exact"/>
        <w:ind w:left="656" w:right="270" w:hanging="12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由召集</w:t>
      </w:r>
      <w:r w:rsidRPr="00F830FE">
        <w:rPr>
          <w:rFonts w:ascii="Times New Roman" w:eastAsia="標楷體" w:cs="Times New Roman"/>
          <w:spacing w:val="-1"/>
        </w:rPr>
        <w:t>人</w:t>
      </w:r>
      <w:r w:rsidRPr="00F830FE">
        <w:rPr>
          <w:rFonts w:ascii="Times New Roman" w:eastAsia="標楷體" w:cs="Times New Roman"/>
          <w:spacing w:val="-3"/>
        </w:rPr>
        <w:t>依教務處公</w:t>
      </w:r>
      <w:r w:rsidRPr="00F830FE">
        <w:rPr>
          <w:rFonts w:ascii="Times New Roman" w:eastAsia="標楷體" w:cs="Times New Roman"/>
        </w:rPr>
        <w:t>告</w:t>
      </w:r>
      <w:r w:rsidRPr="00F830FE">
        <w:rPr>
          <w:rFonts w:ascii="Times New Roman" w:eastAsia="標楷體" w:cs="Times New Roman"/>
          <w:spacing w:val="-3"/>
        </w:rPr>
        <w:t>時</w:t>
      </w:r>
      <w:r w:rsidRPr="00F830FE">
        <w:rPr>
          <w:rFonts w:ascii="Times New Roman" w:eastAsia="標楷體" w:cs="Times New Roman"/>
        </w:rPr>
        <w:t>程</w:t>
      </w:r>
      <w:r w:rsidRPr="00F830FE">
        <w:rPr>
          <w:rFonts w:ascii="Times New Roman" w:eastAsia="標楷體" w:cs="Times New Roman"/>
          <w:spacing w:val="-3"/>
        </w:rPr>
        <w:t>提</w:t>
      </w:r>
      <w:r w:rsidRPr="00F830FE">
        <w:rPr>
          <w:rFonts w:ascii="Times New Roman" w:eastAsia="標楷體" w:cs="Times New Roman"/>
        </w:rPr>
        <w:t>出申</w:t>
      </w:r>
      <w:r w:rsidRPr="00F830FE">
        <w:rPr>
          <w:rFonts w:ascii="Times New Roman" w:eastAsia="標楷體" w:cs="Times New Roman"/>
          <w:spacing w:val="-2"/>
        </w:rPr>
        <w:t>請</w:t>
      </w:r>
      <w:r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執行</w:t>
      </w:r>
      <w:r w:rsidRPr="00F830FE">
        <w:rPr>
          <w:rFonts w:ascii="Times New Roman" w:eastAsia="標楷體" w:cs="Times New Roman"/>
        </w:rPr>
        <w:t>期</w:t>
      </w:r>
      <w:r w:rsidRPr="00F830FE">
        <w:rPr>
          <w:rFonts w:ascii="Times New Roman" w:eastAsia="標楷體" w:cs="Times New Roman"/>
          <w:spacing w:val="-1"/>
        </w:rPr>
        <w:t>程</w:t>
      </w:r>
      <w:r w:rsidRPr="00F830FE">
        <w:rPr>
          <w:rFonts w:ascii="Times New Roman" w:eastAsia="標楷體" w:cs="Times New Roman"/>
          <w:spacing w:val="-3"/>
        </w:rPr>
        <w:t>以</w:t>
      </w:r>
      <w:r w:rsidRPr="00F830FE">
        <w:rPr>
          <w:rFonts w:ascii="Times New Roman" w:eastAsia="標楷體" w:cs="Times New Roman"/>
        </w:rPr>
        <w:t>每年</w:t>
      </w:r>
      <w:r w:rsidRPr="00F830FE">
        <w:rPr>
          <w:rFonts w:ascii="Times New Roman" w:eastAsia="標楷體" w:cs="Times New Roman"/>
        </w:rPr>
        <w:t>3</w:t>
      </w:r>
      <w:r w:rsidRPr="00F830FE">
        <w:rPr>
          <w:rFonts w:ascii="Times New Roman" w:eastAsia="標楷體" w:cs="Times New Roman"/>
          <w:spacing w:val="-3"/>
        </w:rPr>
        <w:t>月</w:t>
      </w:r>
      <w:r w:rsidRPr="00F830FE">
        <w:rPr>
          <w:rFonts w:ascii="Times New Roman" w:eastAsia="標楷體" w:cs="Times New Roman"/>
        </w:rPr>
        <w:t>至</w:t>
      </w:r>
      <w:r w:rsidRPr="00F830FE">
        <w:rPr>
          <w:rFonts w:ascii="Times New Roman" w:eastAsia="標楷體" w:cs="Times New Roman"/>
        </w:rPr>
        <w:t>6</w:t>
      </w:r>
      <w:r w:rsidRPr="00F830FE">
        <w:rPr>
          <w:rFonts w:ascii="Times New Roman" w:eastAsia="標楷體" w:cs="Times New Roman"/>
        </w:rPr>
        <w:t>月</w:t>
      </w:r>
      <w:r w:rsidR="001256ED" w:rsidRPr="00F830FE">
        <w:rPr>
          <w:rFonts w:ascii="Times New Roman" w:eastAsia="標楷體" w:cs="Times New Roman"/>
        </w:rPr>
        <w:t>或</w:t>
      </w:r>
      <w:r w:rsidRPr="00F830FE">
        <w:rPr>
          <w:rFonts w:ascii="Times New Roman" w:eastAsia="標楷體" w:cs="Times New Roman"/>
        </w:rPr>
        <w:t>9</w:t>
      </w:r>
      <w:r w:rsidRPr="00F830FE">
        <w:rPr>
          <w:rFonts w:ascii="Times New Roman" w:eastAsia="標楷體" w:cs="Times New Roman"/>
        </w:rPr>
        <w:t>至</w:t>
      </w:r>
      <w:r w:rsidRPr="00F830FE">
        <w:rPr>
          <w:rFonts w:ascii="Times New Roman" w:eastAsia="標楷體" w:cs="Times New Roman"/>
          <w:spacing w:val="-14"/>
        </w:rPr>
        <w:t>1</w:t>
      </w:r>
      <w:r w:rsidRPr="00F830FE">
        <w:rPr>
          <w:rFonts w:ascii="Times New Roman" w:eastAsia="標楷體" w:cs="Times New Roman"/>
        </w:rPr>
        <w:t>1</w:t>
      </w:r>
      <w:r w:rsidRPr="00F830FE">
        <w:rPr>
          <w:rFonts w:ascii="Times New Roman" w:eastAsia="標楷體" w:cs="Times New Roman"/>
        </w:rPr>
        <w:t>月為</w:t>
      </w:r>
      <w:r w:rsidRPr="00F830FE">
        <w:rPr>
          <w:rFonts w:ascii="Times New Roman" w:eastAsia="標楷體" w:cs="Times New Roman"/>
          <w:spacing w:val="-3"/>
        </w:rPr>
        <w:t>原</w:t>
      </w:r>
      <w:r w:rsidRPr="00F830FE">
        <w:rPr>
          <w:rFonts w:ascii="Times New Roman" w:eastAsia="標楷體" w:cs="Times New Roman"/>
        </w:rPr>
        <w:t>則</w:t>
      </w:r>
      <w:r w:rsidRPr="00F830FE">
        <w:rPr>
          <w:rFonts w:ascii="Times New Roman" w:eastAsia="標楷體" w:cs="Times New Roman"/>
          <w:spacing w:val="-10"/>
        </w:rPr>
        <w:t>。</w:t>
      </w:r>
      <w:r w:rsidRPr="00F830FE">
        <w:rPr>
          <w:rFonts w:ascii="Times New Roman" w:eastAsia="標楷體" w:cs="Times New Roman"/>
        </w:rPr>
        <w:t>申請方</w:t>
      </w:r>
      <w:r w:rsidRPr="00F830FE">
        <w:rPr>
          <w:rFonts w:ascii="Times New Roman" w:eastAsia="標楷體" w:cs="Times New Roman"/>
          <w:spacing w:val="-3"/>
        </w:rPr>
        <w:t>式</w:t>
      </w:r>
      <w:r w:rsidRPr="00F830FE">
        <w:rPr>
          <w:rFonts w:ascii="Times New Roman" w:eastAsia="標楷體" w:cs="Times New Roman"/>
        </w:rPr>
        <w:t>與</w:t>
      </w:r>
      <w:r w:rsidRPr="00F830FE">
        <w:rPr>
          <w:rFonts w:ascii="Times New Roman" w:eastAsia="標楷體" w:cs="Times New Roman"/>
          <w:spacing w:val="-3"/>
        </w:rPr>
        <w:t>執</w:t>
      </w:r>
      <w:r w:rsidRPr="00F830FE">
        <w:rPr>
          <w:rFonts w:ascii="Times New Roman" w:eastAsia="標楷體" w:cs="Times New Roman"/>
        </w:rPr>
        <w:t>行</w:t>
      </w:r>
      <w:r w:rsidRPr="00F830FE">
        <w:rPr>
          <w:rFonts w:ascii="Times New Roman" w:eastAsia="標楷體" w:cs="Times New Roman"/>
          <w:spacing w:val="-3"/>
        </w:rPr>
        <w:t>注</w:t>
      </w:r>
      <w:r w:rsidRPr="00F830FE">
        <w:rPr>
          <w:rFonts w:ascii="Times New Roman" w:eastAsia="標楷體" w:cs="Times New Roman"/>
        </w:rPr>
        <w:t>意</w:t>
      </w:r>
      <w:r w:rsidRPr="00F830FE">
        <w:rPr>
          <w:rFonts w:ascii="Times New Roman" w:eastAsia="標楷體" w:cs="Times New Roman"/>
          <w:spacing w:val="-3"/>
        </w:rPr>
        <w:t>事</w:t>
      </w:r>
      <w:r w:rsidRPr="00F830FE">
        <w:rPr>
          <w:rFonts w:ascii="Times New Roman" w:eastAsia="標楷體" w:cs="Times New Roman"/>
        </w:rPr>
        <w:t>項以教務處公</w:t>
      </w:r>
      <w:r w:rsidRPr="00F830FE">
        <w:rPr>
          <w:rFonts w:ascii="Times New Roman" w:eastAsia="標楷體" w:cs="Times New Roman"/>
          <w:spacing w:val="-3"/>
        </w:rPr>
        <w:t>告</w:t>
      </w:r>
      <w:r w:rsidRPr="00F830FE">
        <w:rPr>
          <w:rFonts w:ascii="Times New Roman" w:eastAsia="標楷體" w:cs="Times New Roman"/>
        </w:rPr>
        <w:t>內</w:t>
      </w:r>
      <w:r w:rsidRPr="00F830FE">
        <w:rPr>
          <w:rFonts w:ascii="Times New Roman" w:eastAsia="標楷體" w:cs="Times New Roman"/>
          <w:spacing w:val="-3"/>
        </w:rPr>
        <w:t>容</w:t>
      </w:r>
      <w:r w:rsidRPr="00F830FE">
        <w:rPr>
          <w:rFonts w:ascii="Times New Roman" w:eastAsia="標楷體" w:cs="Times New Roman"/>
        </w:rPr>
        <w:t>為</w:t>
      </w:r>
      <w:r w:rsidRPr="00F830FE">
        <w:rPr>
          <w:rFonts w:ascii="Times New Roman" w:eastAsia="標楷體" w:cs="Times New Roman"/>
          <w:spacing w:val="1"/>
        </w:rPr>
        <w:t>主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before="1" w:line="400" w:lineRule="exact"/>
        <w:ind w:left="656" w:right="270" w:hanging="538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四、</w:t>
      </w:r>
      <w:r w:rsidRPr="00F830FE">
        <w:rPr>
          <w:rFonts w:ascii="Times New Roman" w:eastAsia="標楷體" w:cs="Times New Roman"/>
          <w:spacing w:val="-3"/>
        </w:rPr>
        <w:t>師</w:t>
      </w:r>
      <w:r w:rsidRPr="00F830FE">
        <w:rPr>
          <w:rFonts w:ascii="Times New Roman" w:eastAsia="標楷體" w:cs="Times New Roman"/>
        </w:rPr>
        <w:t>生</w:t>
      </w:r>
      <w:r w:rsidRPr="00F830FE">
        <w:rPr>
          <w:rFonts w:ascii="Times New Roman" w:eastAsia="標楷體" w:cs="Times New Roman"/>
          <w:spacing w:val="-3"/>
        </w:rPr>
        <w:t>共</w:t>
      </w:r>
      <w:r w:rsidRPr="00F830FE">
        <w:rPr>
          <w:rFonts w:ascii="Times New Roman" w:eastAsia="標楷體" w:cs="Times New Roman"/>
        </w:rPr>
        <w:t>學</w:t>
      </w:r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群</w:t>
      </w:r>
      <w:r w:rsidRPr="00F830FE">
        <w:rPr>
          <w:rFonts w:ascii="Times New Roman" w:eastAsia="標楷體" w:cs="Times New Roman"/>
          <w:spacing w:val="-3"/>
        </w:rPr>
        <w:t>之</w:t>
      </w:r>
      <w:r w:rsidRPr="00F830FE">
        <w:rPr>
          <w:rFonts w:ascii="Times New Roman" w:eastAsia="標楷體" w:cs="Times New Roman"/>
        </w:rPr>
        <w:t>主題</w:t>
      </w:r>
      <w:r w:rsidRPr="00F830FE">
        <w:rPr>
          <w:rFonts w:ascii="Times New Roman" w:eastAsia="標楷體" w:cs="Times New Roman"/>
          <w:spacing w:val="-2"/>
        </w:rPr>
        <w:t>可</w:t>
      </w:r>
      <w:r w:rsidRPr="00F830FE">
        <w:rPr>
          <w:rFonts w:ascii="Times New Roman" w:eastAsia="標楷體" w:cs="Times New Roman"/>
        </w:rPr>
        <w:t>結</w:t>
      </w:r>
      <w:r w:rsidRPr="00F830FE">
        <w:rPr>
          <w:rFonts w:ascii="Times New Roman" w:eastAsia="標楷體" w:cs="Times New Roman"/>
          <w:spacing w:val="-3"/>
        </w:rPr>
        <w:t>合</w:t>
      </w:r>
      <w:r w:rsidRPr="00F830FE">
        <w:rPr>
          <w:rFonts w:ascii="Times New Roman" w:eastAsia="標楷體" w:cs="Times New Roman"/>
        </w:rPr>
        <w:t>系</w:t>
      </w:r>
      <w:r w:rsidRPr="00F830FE">
        <w:rPr>
          <w:rFonts w:ascii="Times New Roman" w:eastAsia="標楷體" w:cs="Times New Roman"/>
          <w:spacing w:val="-3"/>
        </w:rPr>
        <w:t>所</w:t>
      </w:r>
      <w:r w:rsidRPr="00F830FE">
        <w:rPr>
          <w:rFonts w:ascii="Times New Roman" w:eastAsia="標楷體" w:cs="Times New Roman"/>
        </w:rPr>
        <w:t>課</w:t>
      </w:r>
      <w:r w:rsidRPr="00F830FE">
        <w:rPr>
          <w:rFonts w:ascii="Times New Roman" w:eastAsia="標楷體" w:cs="Times New Roman"/>
          <w:spacing w:val="-3"/>
        </w:rPr>
        <w:t>程</w:t>
      </w:r>
      <w:r w:rsidRPr="00F830FE">
        <w:rPr>
          <w:rFonts w:ascii="Times New Roman" w:eastAsia="標楷體" w:cs="Times New Roman"/>
        </w:rPr>
        <w:t>、升</w:t>
      </w:r>
      <w:r w:rsidRPr="00F830FE">
        <w:rPr>
          <w:rFonts w:ascii="Times New Roman" w:eastAsia="標楷體" w:cs="Times New Roman"/>
          <w:spacing w:val="-3"/>
        </w:rPr>
        <w:t>學</w:t>
      </w:r>
      <w:r w:rsidRPr="00F830FE">
        <w:rPr>
          <w:rFonts w:ascii="Times New Roman" w:eastAsia="標楷體" w:cs="Times New Roman"/>
        </w:rPr>
        <w:t>、</w:t>
      </w:r>
      <w:r w:rsidRPr="00F830FE">
        <w:rPr>
          <w:rFonts w:ascii="Times New Roman" w:eastAsia="標楷體" w:cs="Times New Roman"/>
          <w:spacing w:val="-3"/>
        </w:rPr>
        <w:t>就</w:t>
      </w:r>
      <w:r w:rsidRPr="00F830FE">
        <w:rPr>
          <w:rFonts w:ascii="Times New Roman" w:eastAsia="標楷體" w:cs="Times New Roman"/>
        </w:rPr>
        <w:t>業</w:t>
      </w:r>
      <w:r w:rsidRPr="00F830FE">
        <w:rPr>
          <w:rFonts w:ascii="Times New Roman" w:eastAsia="標楷體" w:cs="Times New Roman"/>
          <w:spacing w:val="-3"/>
        </w:rPr>
        <w:t>、</w:t>
      </w:r>
      <w:r w:rsidRPr="00F830FE">
        <w:rPr>
          <w:rFonts w:ascii="Times New Roman" w:eastAsia="標楷體" w:cs="Times New Roman"/>
        </w:rPr>
        <w:t>證</w:t>
      </w:r>
      <w:r w:rsidRPr="00F830FE">
        <w:rPr>
          <w:rFonts w:ascii="Times New Roman" w:eastAsia="標楷體" w:cs="Times New Roman"/>
          <w:spacing w:val="-3"/>
        </w:rPr>
        <w:t>照</w:t>
      </w:r>
      <w:r w:rsidRPr="00F830FE">
        <w:rPr>
          <w:rFonts w:ascii="Times New Roman" w:eastAsia="標楷體" w:cs="Times New Roman"/>
        </w:rPr>
        <w:t>考試</w:t>
      </w:r>
      <w:r w:rsidRPr="00F830FE">
        <w:rPr>
          <w:rFonts w:ascii="Times New Roman" w:eastAsia="標楷體" w:cs="Times New Roman"/>
          <w:spacing w:val="-2"/>
        </w:rPr>
        <w:t>、</w:t>
      </w:r>
      <w:r w:rsidRPr="00F830FE">
        <w:rPr>
          <w:rFonts w:ascii="Times New Roman" w:eastAsia="標楷體" w:cs="Times New Roman"/>
        </w:rPr>
        <w:t>社</w:t>
      </w:r>
      <w:r w:rsidRPr="00F830FE">
        <w:rPr>
          <w:rFonts w:ascii="Times New Roman" w:eastAsia="標楷體" w:cs="Times New Roman"/>
          <w:spacing w:val="-3"/>
        </w:rPr>
        <w:t>區</w:t>
      </w:r>
      <w:r w:rsidRPr="00F830FE">
        <w:rPr>
          <w:rFonts w:ascii="Times New Roman" w:eastAsia="標楷體" w:cs="Times New Roman"/>
        </w:rPr>
        <w:t>服</w:t>
      </w:r>
      <w:r w:rsidRPr="00F830FE">
        <w:rPr>
          <w:rFonts w:ascii="Times New Roman" w:eastAsia="標楷體" w:cs="Times New Roman"/>
          <w:spacing w:val="-1"/>
        </w:rPr>
        <w:t>務</w:t>
      </w:r>
      <w:r w:rsidRPr="00F830FE">
        <w:rPr>
          <w:rFonts w:ascii="Times New Roman" w:eastAsia="標楷體" w:cs="Times New Roman"/>
        </w:rPr>
        <w:t>、</w:t>
      </w:r>
      <w:r w:rsidRPr="00F830FE">
        <w:rPr>
          <w:rFonts w:ascii="Times New Roman" w:eastAsia="標楷體" w:cs="Times New Roman"/>
          <w:spacing w:val="-3"/>
        </w:rPr>
        <w:t>生</w:t>
      </w:r>
      <w:r w:rsidRPr="00F830FE">
        <w:rPr>
          <w:rFonts w:ascii="Times New Roman" w:eastAsia="標楷體" w:cs="Times New Roman"/>
        </w:rPr>
        <w:t>活</w:t>
      </w:r>
      <w:r w:rsidRPr="00F830FE">
        <w:rPr>
          <w:rFonts w:ascii="Times New Roman" w:eastAsia="標楷體" w:cs="Times New Roman"/>
          <w:spacing w:val="-3"/>
        </w:rPr>
        <w:t>學</w:t>
      </w:r>
      <w:r w:rsidRPr="00F830FE">
        <w:rPr>
          <w:rFonts w:ascii="Times New Roman" w:eastAsia="標楷體" w:cs="Times New Roman"/>
        </w:rPr>
        <w:t>習</w:t>
      </w:r>
      <w:r w:rsidRPr="00F830FE">
        <w:rPr>
          <w:rFonts w:ascii="Times New Roman" w:eastAsia="標楷體" w:cs="Times New Roman"/>
          <w:spacing w:val="-2"/>
        </w:rPr>
        <w:t>等</w:t>
      </w:r>
      <w:r w:rsidR="00531664" w:rsidRPr="00F830FE">
        <w:rPr>
          <w:rFonts w:ascii="Times New Roman" w:eastAsia="標楷體" w:cs="Times New Roman"/>
          <w:spacing w:val="-2"/>
        </w:rPr>
        <w:t>，但非為學期之正式學分課程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before="1" w:line="400" w:lineRule="exact"/>
        <w:ind w:left="656" w:right="270" w:hanging="538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五</w:t>
      </w:r>
      <w:r w:rsidRPr="00F830FE">
        <w:rPr>
          <w:rFonts w:ascii="Times New Roman" w:eastAsia="新細明體" w:cs="Times New Roman"/>
        </w:rPr>
        <w:t>、</w:t>
      </w:r>
      <w:r w:rsidRPr="00F830FE">
        <w:rPr>
          <w:rFonts w:ascii="Times New Roman" w:eastAsia="標楷體" w:cs="Times New Roman"/>
        </w:rPr>
        <w:t>社群活動</w:t>
      </w:r>
      <w:r w:rsidRPr="00F830FE">
        <w:rPr>
          <w:rFonts w:ascii="Times New Roman" w:eastAsia="標楷體" w:cs="Times New Roman"/>
          <w:spacing w:val="-3"/>
        </w:rPr>
        <w:t>類</w:t>
      </w:r>
      <w:r w:rsidRPr="00F830FE">
        <w:rPr>
          <w:rFonts w:ascii="Times New Roman" w:eastAsia="標楷體" w:cs="Times New Roman"/>
        </w:rPr>
        <w:t>型</w:t>
      </w:r>
      <w:r w:rsidRPr="00F830FE">
        <w:rPr>
          <w:rFonts w:ascii="Times New Roman" w:eastAsia="標楷體" w:cs="Times New Roman"/>
          <w:spacing w:val="-3"/>
        </w:rPr>
        <w:t>可</w:t>
      </w:r>
      <w:r w:rsidRPr="00F830FE">
        <w:rPr>
          <w:rFonts w:ascii="Times New Roman" w:eastAsia="標楷體" w:cs="Times New Roman"/>
        </w:rPr>
        <w:t>包含</w:t>
      </w:r>
      <w:r w:rsidRPr="00F830FE">
        <w:rPr>
          <w:rFonts w:ascii="Times New Roman" w:eastAsia="標楷體" w:cs="Times New Roman"/>
          <w:spacing w:val="-3"/>
        </w:rPr>
        <w:t>專</w:t>
      </w:r>
      <w:r w:rsidRPr="00F830FE">
        <w:rPr>
          <w:rFonts w:ascii="Times New Roman" w:eastAsia="標楷體" w:cs="Times New Roman"/>
        </w:rPr>
        <w:t>題</w:t>
      </w:r>
      <w:r w:rsidRPr="00F830FE">
        <w:rPr>
          <w:rFonts w:ascii="Times New Roman" w:eastAsia="標楷體" w:cs="Times New Roman"/>
          <w:spacing w:val="-3"/>
        </w:rPr>
        <w:t>講</w:t>
      </w:r>
      <w:r w:rsidRPr="00F830FE">
        <w:rPr>
          <w:rFonts w:ascii="Times New Roman" w:eastAsia="標楷體" w:cs="Times New Roman"/>
        </w:rPr>
        <w:t>座</w:t>
      </w:r>
      <w:r w:rsidRPr="00F830FE">
        <w:rPr>
          <w:rFonts w:ascii="Times New Roman" w:eastAsia="標楷體" w:cs="Times New Roman"/>
          <w:spacing w:val="-3"/>
        </w:rPr>
        <w:t>、</w:t>
      </w:r>
      <w:r w:rsidRPr="00F830FE">
        <w:rPr>
          <w:rFonts w:ascii="Times New Roman" w:eastAsia="標楷體" w:cs="Times New Roman"/>
        </w:rPr>
        <w:t>讀</w:t>
      </w:r>
      <w:r w:rsidRPr="00F830FE">
        <w:rPr>
          <w:rFonts w:ascii="Times New Roman" w:eastAsia="標楷體" w:cs="Times New Roman"/>
          <w:spacing w:val="-3"/>
        </w:rPr>
        <w:t>書</w:t>
      </w:r>
      <w:r w:rsidRPr="00F830FE">
        <w:rPr>
          <w:rFonts w:ascii="Times New Roman" w:eastAsia="標楷體" w:cs="Times New Roman"/>
        </w:rPr>
        <w:t>會、</w:t>
      </w:r>
      <w:r w:rsidRPr="00F830FE">
        <w:rPr>
          <w:rFonts w:ascii="Times New Roman" w:eastAsia="標楷體" w:cs="Times New Roman"/>
          <w:spacing w:val="-3"/>
        </w:rPr>
        <w:t>經</w:t>
      </w:r>
      <w:r w:rsidRPr="00F830FE">
        <w:rPr>
          <w:rFonts w:ascii="Times New Roman" w:eastAsia="標楷體" w:cs="Times New Roman"/>
        </w:rPr>
        <w:t>驗</w:t>
      </w:r>
      <w:r w:rsidRPr="00F830FE">
        <w:rPr>
          <w:rFonts w:ascii="Times New Roman" w:eastAsia="標楷體" w:cs="Times New Roman"/>
          <w:spacing w:val="-3"/>
        </w:rPr>
        <w:t>分</w:t>
      </w:r>
      <w:r w:rsidRPr="00F830FE">
        <w:rPr>
          <w:rFonts w:ascii="Times New Roman" w:eastAsia="標楷體" w:cs="Times New Roman"/>
        </w:rPr>
        <w:t>享</w:t>
      </w:r>
      <w:r w:rsidRPr="00F830FE">
        <w:rPr>
          <w:rFonts w:ascii="Times New Roman" w:eastAsia="標楷體" w:cs="Times New Roman"/>
          <w:spacing w:val="-3"/>
        </w:rPr>
        <w:t>、</w:t>
      </w:r>
      <w:r w:rsidRPr="00F830FE">
        <w:rPr>
          <w:rFonts w:ascii="Times New Roman" w:eastAsia="標楷體" w:cs="Times New Roman"/>
        </w:rPr>
        <w:t>教</w:t>
      </w:r>
      <w:r w:rsidRPr="00F830FE">
        <w:rPr>
          <w:rFonts w:ascii="Times New Roman" w:eastAsia="標楷體" w:cs="Times New Roman"/>
          <w:spacing w:val="-3"/>
        </w:rPr>
        <w:t>學</w:t>
      </w:r>
      <w:r w:rsidRPr="00F830FE">
        <w:rPr>
          <w:rFonts w:ascii="Times New Roman" w:eastAsia="標楷體" w:cs="Times New Roman"/>
        </w:rPr>
        <w:t>觀摩</w:t>
      </w:r>
      <w:r w:rsidRPr="00F830FE">
        <w:rPr>
          <w:rFonts w:ascii="Times New Roman" w:eastAsia="標楷體" w:cs="Times New Roman"/>
          <w:spacing w:val="-3"/>
        </w:rPr>
        <w:t>及</w:t>
      </w:r>
      <w:r w:rsidRPr="00F830FE">
        <w:rPr>
          <w:rFonts w:ascii="Times New Roman" w:eastAsia="標楷體" w:cs="Times New Roman"/>
        </w:rPr>
        <w:t>討</w:t>
      </w:r>
      <w:r w:rsidRPr="00F830FE">
        <w:rPr>
          <w:rFonts w:ascii="Times New Roman" w:eastAsia="標楷體" w:cs="Times New Roman"/>
          <w:spacing w:val="-3"/>
        </w:rPr>
        <w:t>論</w:t>
      </w:r>
      <w:r w:rsidRPr="00F830FE">
        <w:rPr>
          <w:rFonts w:ascii="Times New Roman" w:eastAsia="標楷體" w:cs="Times New Roman"/>
        </w:rPr>
        <w:t>、在地</w:t>
      </w:r>
      <w:r w:rsidRPr="00F830FE">
        <w:rPr>
          <w:rFonts w:ascii="Times New Roman" w:eastAsia="標楷體" w:cs="Times New Roman"/>
          <w:spacing w:val="-3"/>
        </w:rPr>
        <w:t>實</w:t>
      </w:r>
      <w:r w:rsidRPr="00F830FE">
        <w:rPr>
          <w:rFonts w:ascii="Times New Roman" w:eastAsia="標楷體" w:cs="Times New Roman"/>
        </w:rPr>
        <w:t>踐</w:t>
      </w:r>
      <w:r w:rsidRPr="00F830FE">
        <w:rPr>
          <w:rFonts w:ascii="Times New Roman" w:eastAsia="標楷體" w:cs="Times New Roman"/>
          <w:spacing w:val="-3"/>
        </w:rPr>
        <w:t>等</w:t>
      </w:r>
      <w:r w:rsidRPr="00F830FE">
        <w:rPr>
          <w:rFonts w:ascii="Times New Roman" w:eastAsia="標楷體" w:cs="Times New Roman"/>
        </w:rPr>
        <w:t>方</w:t>
      </w:r>
      <w:r w:rsidRPr="00F830FE">
        <w:rPr>
          <w:rFonts w:ascii="Times New Roman" w:eastAsia="標楷體" w:cs="Times New Roman"/>
          <w:spacing w:val="-3"/>
        </w:rPr>
        <w:t>式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六、教務處得</w:t>
      </w:r>
      <w:r w:rsidRPr="00F830FE">
        <w:rPr>
          <w:rFonts w:ascii="Times New Roman" w:eastAsia="標楷體" w:cs="Times New Roman"/>
          <w:spacing w:val="-3"/>
        </w:rPr>
        <w:t>依</w:t>
      </w:r>
      <w:r w:rsidRPr="00F830FE">
        <w:rPr>
          <w:rFonts w:ascii="Times New Roman" w:eastAsia="標楷體" w:cs="Times New Roman"/>
        </w:rPr>
        <w:t>申</w:t>
      </w:r>
      <w:r w:rsidRPr="00F830FE">
        <w:rPr>
          <w:rFonts w:ascii="Times New Roman" w:eastAsia="標楷體" w:cs="Times New Roman"/>
          <w:spacing w:val="-3"/>
        </w:rPr>
        <w:t>請</w:t>
      </w:r>
      <w:r w:rsidRPr="00F830FE">
        <w:rPr>
          <w:rFonts w:ascii="Times New Roman" w:eastAsia="標楷體" w:cs="Times New Roman"/>
        </w:rPr>
        <w:t>件數</w:t>
      </w:r>
      <w:r w:rsidRPr="00F830FE">
        <w:rPr>
          <w:rFonts w:ascii="Times New Roman" w:eastAsia="標楷體" w:cs="Times New Roman"/>
          <w:spacing w:val="-3"/>
        </w:rPr>
        <w:t>、</w:t>
      </w:r>
      <w:r w:rsidRPr="00F830FE">
        <w:rPr>
          <w:rFonts w:ascii="Times New Roman" w:eastAsia="標楷體" w:cs="Times New Roman"/>
        </w:rPr>
        <w:t>申</w:t>
      </w:r>
      <w:r w:rsidRPr="00F830FE">
        <w:rPr>
          <w:rFonts w:ascii="Times New Roman" w:eastAsia="標楷體" w:cs="Times New Roman"/>
          <w:spacing w:val="-3"/>
        </w:rPr>
        <w:t>請</w:t>
      </w:r>
      <w:r w:rsidRPr="00F830FE">
        <w:rPr>
          <w:rFonts w:ascii="Times New Roman" w:eastAsia="標楷體" w:cs="Times New Roman"/>
        </w:rPr>
        <w:t>類</w:t>
      </w:r>
      <w:r w:rsidRPr="00F830FE">
        <w:rPr>
          <w:rFonts w:ascii="Times New Roman" w:eastAsia="標楷體" w:cs="Times New Roman"/>
          <w:spacing w:val="-2"/>
        </w:rPr>
        <w:t>別</w:t>
      </w:r>
      <w:r w:rsidRPr="00F830FE">
        <w:rPr>
          <w:rFonts w:ascii="Times New Roman" w:eastAsia="標楷體" w:cs="Times New Roman"/>
        </w:rPr>
        <w:t>與</w:t>
      </w:r>
      <w:r w:rsidRPr="00F830FE">
        <w:rPr>
          <w:rFonts w:ascii="Times New Roman" w:eastAsia="標楷體" w:cs="Times New Roman"/>
          <w:spacing w:val="-3"/>
        </w:rPr>
        <w:t>內</w:t>
      </w:r>
      <w:r w:rsidRPr="00F830FE">
        <w:rPr>
          <w:rFonts w:ascii="Times New Roman" w:eastAsia="標楷體" w:cs="Times New Roman"/>
        </w:rPr>
        <w:t>容、</w:t>
      </w:r>
      <w:r w:rsidRPr="00F830FE">
        <w:rPr>
          <w:rFonts w:ascii="Times New Roman" w:eastAsia="標楷體" w:cs="Times New Roman"/>
          <w:spacing w:val="-3"/>
        </w:rPr>
        <w:t>過</w:t>
      </w:r>
      <w:r w:rsidRPr="00F830FE">
        <w:rPr>
          <w:rFonts w:ascii="Times New Roman" w:eastAsia="標楷體" w:cs="Times New Roman"/>
        </w:rPr>
        <w:t>去</w:t>
      </w:r>
      <w:r w:rsidRPr="00F830FE">
        <w:rPr>
          <w:rFonts w:ascii="Times New Roman" w:eastAsia="標楷體" w:cs="Times New Roman"/>
          <w:spacing w:val="-3"/>
        </w:rPr>
        <w:t>執</w:t>
      </w:r>
      <w:r w:rsidRPr="00F830FE">
        <w:rPr>
          <w:rFonts w:ascii="Times New Roman" w:eastAsia="標楷體" w:cs="Times New Roman"/>
        </w:rPr>
        <w:t>行補助</w:t>
      </w:r>
      <w:r w:rsidRPr="00F830FE">
        <w:rPr>
          <w:rFonts w:ascii="Times New Roman" w:eastAsia="標楷體" w:cs="Times New Roman"/>
          <w:spacing w:val="-3"/>
        </w:rPr>
        <w:t>案</w:t>
      </w:r>
      <w:r w:rsidRPr="00F830FE">
        <w:rPr>
          <w:rFonts w:ascii="Times New Roman" w:eastAsia="標楷體" w:cs="Times New Roman"/>
        </w:rPr>
        <w:t>之</w:t>
      </w:r>
      <w:r w:rsidRPr="00F830FE">
        <w:rPr>
          <w:rFonts w:ascii="Times New Roman" w:eastAsia="標楷體" w:cs="Times New Roman"/>
          <w:spacing w:val="-3"/>
        </w:rPr>
        <w:t>經費</w:t>
      </w:r>
      <w:r w:rsidRPr="00F830FE">
        <w:rPr>
          <w:rFonts w:ascii="Times New Roman" w:eastAsia="標楷體" w:cs="Times New Roman"/>
        </w:rPr>
        <w:t>執行</w:t>
      </w:r>
      <w:r w:rsidRPr="00F830FE">
        <w:rPr>
          <w:rFonts w:ascii="Times New Roman" w:eastAsia="標楷體" w:cs="Times New Roman"/>
          <w:spacing w:val="-3"/>
        </w:rPr>
        <w:t>及</w:t>
      </w:r>
      <w:r w:rsidRPr="00F830FE">
        <w:rPr>
          <w:rFonts w:ascii="Times New Roman" w:eastAsia="標楷體" w:cs="Times New Roman"/>
        </w:rPr>
        <w:t>結</w:t>
      </w:r>
      <w:r w:rsidRPr="00F830FE">
        <w:rPr>
          <w:rFonts w:ascii="Times New Roman" w:eastAsia="標楷體" w:cs="Times New Roman"/>
          <w:spacing w:val="-3"/>
        </w:rPr>
        <w:t>案</w:t>
      </w:r>
      <w:r w:rsidRPr="00F830FE">
        <w:rPr>
          <w:rFonts w:ascii="Times New Roman" w:eastAsia="標楷體" w:cs="Times New Roman"/>
        </w:rPr>
        <w:t>報</w:t>
      </w:r>
      <w:r w:rsidRPr="00F830FE">
        <w:rPr>
          <w:rFonts w:ascii="Times New Roman" w:eastAsia="標楷體" w:cs="Times New Roman"/>
          <w:spacing w:val="-3"/>
        </w:rPr>
        <w:t>告</w:t>
      </w:r>
      <w:r w:rsidRPr="00F830FE">
        <w:rPr>
          <w:rFonts w:ascii="Times New Roman" w:eastAsia="標楷體" w:cs="Times New Roman"/>
        </w:rPr>
        <w:t>繳</w:t>
      </w:r>
      <w:r w:rsidRPr="00F830FE">
        <w:rPr>
          <w:rFonts w:ascii="Times New Roman" w:eastAsia="標楷體" w:cs="Times New Roman"/>
          <w:spacing w:val="-3"/>
        </w:rPr>
        <w:t>交</w:t>
      </w:r>
      <w:r w:rsidRPr="00F830FE">
        <w:rPr>
          <w:rFonts w:ascii="Times New Roman" w:eastAsia="標楷體" w:cs="Times New Roman"/>
        </w:rPr>
        <w:t>情形</w:t>
      </w:r>
      <w:r w:rsidRPr="00F830FE">
        <w:rPr>
          <w:rFonts w:ascii="Times New Roman" w:eastAsia="標楷體" w:cs="Times New Roman"/>
          <w:spacing w:val="-3"/>
        </w:rPr>
        <w:t>決</w:t>
      </w:r>
      <w:r w:rsidRPr="00F830FE">
        <w:rPr>
          <w:rFonts w:ascii="Times New Roman" w:eastAsia="標楷體" w:cs="Times New Roman"/>
        </w:rPr>
        <w:t>定</w:t>
      </w:r>
      <w:r w:rsidRPr="00F830FE">
        <w:rPr>
          <w:rFonts w:ascii="Times New Roman" w:eastAsia="標楷體" w:cs="Times New Roman"/>
          <w:spacing w:val="-3"/>
        </w:rPr>
        <w:t>是</w:t>
      </w:r>
      <w:r w:rsidRPr="00F830FE">
        <w:rPr>
          <w:rFonts w:ascii="Times New Roman" w:eastAsia="標楷體" w:cs="Times New Roman"/>
        </w:rPr>
        <w:t>否</w:t>
      </w:r>
      <w:r w:rsidRPr="00F830FE">
        <w:rPr>
          <w:rFonts w:ascii="Times New Roman" w:eastAsia="標楷體" w:cs="Times New Roman"/>
          <w:spacing w:val="-3"/>
        </w:rPr>
        <w:t>予</w:t>
      </w:r>
      <w:r w:rsidRPr="00F830FE">
        <w:rPr>
          <w:rFonts w:ascii="Times New Roman" w:eastAsia="標楷體" w:cs="Times New Roman"/>
        </w:rPr>
        <w:t>以</w:t>
      </w:r>
      <w:r w:rsidRPr="00F830FE">
        <w:rPr>
          <w:rFonts w:ascii="Times New Roman" w:eastAsia="標楷體" w:cs="Times New Roman"/>
          <w:spacing w:val="-3"/>
        </w:rPr>
        <w:t>補</w:t>
      </w:r>
      <w:r w:rsidRPr="00F830FE">
        <w:rPr>
          <w:rFonts w:ascii="Times New Roman" w:eastAsia="標楷體" w:cs="Times New Roman"/>
        </w:rPr>
        <w:t>助。前述</w:t>
      </w:r>
      <w:r w:rsidRPr="00F830FE">
        <w:rPr>
          <w:rFonts w:ascii="Times New Roman" w:eastAsia="標楷體" w:cs="Times New Roman"/>
          <w:spacing w:val="-3"/>
        </w:rPr>
        <w:t>符</w:t>
      </w:r>
      <w:r w:rsidRPr="00F830FE">
        <w:rPr>
          <w:rFonts w:ascii="Times New Roman" w:eastAsia="標楷體" w:cs="Times New Roman"/>
        </w:rPr>
        <w:t>合本校高等教育深耕計畫之主</w:t>
      </w:r>
      <w:r w:rsidRPr="00F830FE">
        <w:rPr>
          <w:rFonts w:ascii="Times New Roman" w:eastAsia="標楷體" w:cs="Times New Roman"/>
          <w:spacing w:val="-1"/>
        </w:rPr>
        <w:t>題</w:t>
      </w:r>
      <w:r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得</w:t>
      </w:r>
      <w:r w:rsidRPr="00F830FE">
        <w:rPr>
          <w:rFonts w:ascii="Times New Roman" w:eastAsia="標楷體" w:cs="Times New Roman"/>
        </w:rPr>
        <w:t>優</w:t>
      </w:r>
      <w:r w:rsidRPr="00F830FE">
        <w:rPr>
          <w:rFonts w:ascii="Times New Roman" w:eastAsia="標楷體" w:cs="Times New Roman"/>
          <w:spacing w:val="-3"/>
        </w:rPr>
        <w:t>先</w:t>
      </w:r>
      <w:r w:rsidRPr="00F830FE">
        <w:rPr>
          <w:rFonts w:ascii="Times New Roman" w:eastAsia="標楷體" w:cs="Times New Roman"/>
        </w:rPr>
        <w:t>補</w:t>
      </w:r>
      <w:r w:rsidRPr="00F830FE">
        <w:rPr>
          <w:rFonts w:ascii="Times New Roman" w:eastAsia="標楷體" w:cs="Times New Roman"/>
          <w:spacing w:val="-2"/>
        </w:rPr>
        <w:t>助</w:t>
      </w:r>
      <w:r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例</w:t>
      </w:r>
      <w:r w:rsidRPr="00F830FE">
        <w:rPr>
          <w:rFonts w:ascii="Times New Roman" w:eastAsia="標楷體" w:cs="Times New Roman"/>
        </w:rPr>
        <w:t>如：</w:t>
      </w:r>
      <w:r w:rsidRPr="00F830FE">
        <w:rPr>
          <w:rFonts w:ascii="Times New Roman" w:eastAsia="標楷體" w:cs="Times New Roman"/>
          <w:spacing w:val="-3"/>
        </w:rPr>
        <w:t>大</w:t>
      </w:r>
      <w:r w:rsidRPr="00F830FE">
        <w:rPr>
          <w:rFonts w:ascii="Times New Roman" w:eastAsia="標楷體" w:cs="Times New Roman"/>
        </w:rPr>
        <w:t>學</w:t>
      </w:r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會</w:t>
      </w:r>
      <w:r w:rsidRPr="00F830FE">
        <w:rPr>
          <w:rFonts w:ascii="Times New Roman" w:eastAsia="標楷體" w:cs="Times New Roman"/>
          <w:spacing w:val="-3"/>
        </w:rPr>
        <w:t>責</w:t>
      </w:r>
      <w:r w:rsidRPr="00F830FE">
        <w:rPr>
          <w:rFonts w:ascii="Times New Roman" w:eastAsia="標楷體" w:cs="Times New Roman"/>
        </w:rPr>
        <w:t>任</w:t>
      </w:r>
      <w:r w:rsidRPr="00F830FE">
        <w:rPr>
          <w:rFonts w:ascii="Times New Roman" w:eastAsia="標楷體" w:cs="Times New Roman"/>
          <w:spacing w:val="-3"/>
        </w:rPr>
        <w:t>實</w:t>
      </w:r>
      <w:r w:rsidRPr="00F830FE">
        <w:rPr>
          <w:rFonts w:ascii="Times New Roman" w:eastAsia="標楷體" w:cs="Times New Roman"/>
        </w:rPr>
        <w:t>踐</w:t>
      </w:r>
      <w:r w:rsidRPr="00F830FE">
        <w:rPr>
          <w:rFonts w:ascii="Times New Roman" w:eastAsia="標楷體" w:cs="Times New Roman"/>
          <w:spacing w:val="-3"/>
        </w:rPr>
        <w:t>（</w:t>
      </w:r>
      <w:r w:rsidRPr="00F830FE">
        <w:rPr>
          <w:rFonts w:ascii="Times New Roman" w:eastAsia="標楷體" w:cs="Times New Roman"/>
          <w:spacing w:val="-3"/>
        </w:rPr>
        <w:t>USR</w:t>
      </w:r>
      <w:r w:rsidRPr="00F830FE">
        <w:rPr>
          <w:rFonts w:ascii="Times New Roman" w:eastAsia="標楷體" w:cs="Times New Roman"/>
          <w:spacing w:val="-3"/>
        </w:rPr>
        <w:t>）、</w:t>
      </w:r>
      <w:r w:rsidRPr="00F830FE">
        <w:rPr>
          <w:rFonts w:ascii="Times New Roman" w:eastAsia="標楷體" w:cs="Times New Roman"/>
        </w:rPr>
        <w:t>跨</w:t>
      </w:r>
      <w:r w:rsidRPr="00F830FE">
        <w:rPr>
          <w:rFonts w:ascii="Times New Roman" w:eastAsia="標楷體" w:cs="Times New Roman"/>
          <w:spacing w:val="-3"/>
        </w:rPr>
        <w:t>領域</w:t>
      </w:r>
      <w:r w:rsidRPr="00F830FE">
        <w:rPr>
          <w:rFonts w:ascii="Times New Roman" w:eastAsia="標楷體" w:cs="Times New Roman"/>
        </w:rPr>
        <w:t>學習</w:t>
      </w:r>
      <w:r w:rsidRPr="00F830FE">
        <w:rPr>
          <w:rFonts w:ascii="Times New Roman" w:eastAsia="標楷體" w:cs="Times New Roman"/>
          <w:spacing w:val="-2"/>
        </w:rPr>
        <w:t>等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ind w:right="271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七、</w:t>
      </w:r>
      <w:r w:rsidR="006E2D7B" w:rsidRPr="00F830FE">
        <w:rPr>
          <w:rFonts w:ascii="Times New Roman" w:eastAsia="標楷體" w:cs="Times New Roman"/>
        </w:rPr>
        <w:t>教務處</w:t>
      </w:r>
      <w:r w:rsidR="006E2D7B" w:rsidRPr="00F830FE">
        <w:rPr>
          <w:rFonts w:ascii="Times New Roman" w:eastAsia="標楷體" w:cs="Times New Roman"/>
          <w:spacing w:val="-3"/>
        </w:rPr>
        <w:t>得</w:t>
      </w:r>
      <w:r w:rsidR="006E2D7B" w:rsidRPr="00F830FE">
        <w:rPr>
          <w:rFonts w:ascii="Times New Roman" w:eastAsia="標楷體" w:cs="Times New Roman"/>
        </w:rPr>
        <w:t>依</w:t>
      </w:r>
      <w:r w:rsidR="006E2D7B" w:rsidRPr="00F830FE">
        <w:rPr>
          <w:rFonts w:ascii="Times New Roman" w:eastAsia="標楷體" w:cs="Times New Roman"/>
          <w:spacing w:val="-3"/>
        </w:rPr>
        <w:t>計</w:t>
      </w:r>
      <w:r w:rsidR="006E2D7B" w:rsidRPr="00F830FE">
        <w:rPr>
          <w:rFonts w:ascii="Times New Roman" w:eastAsia="標楷體" w:cs="Times New Roman"/>
        </w:rPr>
        <w:t>畫</w:t>
      </w:r>
      <w:r w:rsidR="006E2D7B" w:rsidRPr="00F830FE">
        <w:rPr>
          <w:rFonts w:ascii="Times New Roman" w:eastAsia="標楷體" w:cs="Times New Roman"/>
          <w:spacing w:val="-3"/>
        </w:rPr>
        <w:t>內</w:t>
      </w:r>
      <w:r w:rsidR="006E2D7B" w:rsidRPr="00F830FE">
        <w:rPr>
          <w:rFonts w:ascii="Times New Roman" w:eastAsia="標楷體" w:cs="Times New Roman"/>
        </w:rPr>
        <w:t>容</w:t>
      </w:r>
      <w:r w:rsidR="006E2D7B" w:rsidRPr="00F830FE">
        <w:rPr>
          <w:rFonts w:ascii="Times New Roman" w:eastAsia="標楷體" w:cs="Times New Roman"/>
          <w:spacing w:val="-3"/>
        </w:rPr>
        <w:t>審</w:t>
      </w:r>
      <w:r w:rsidR="006E2D7B" w:rsidRPr="00F830FE">
        <w:rPr>
          <w:rFonts w:ascii="Times New Roman" w:eastAsia="標楷體" w:cs="Times New Roman"/>
        </w:rPr>
        <w:t>核補</w:t>
      </w:r>
      <w:r w:rsidR="006E2D7B" w:rsidRPr="00F830FE">
        <w:rPr>
          <w:rFonts w:ascii="Times New Roman" w:eastAsia="標楷體" w:cs="Times New Roman"/>
          <w:spacing w:val="-3"/>
        </w:rPr>
        <w:t>助</w:t>
      </w:r>
      <w:r w:rsidR="006E2D7B" w:rsidRPr="00F830FE">
        <w:rPr>
          <w:rFonts w:ascii="Times New Roman" w:eastAsia="標楷體" w:cs="Times New Roman"/>
        </w:rPr>
        <w:t>額</w:t>
      </w:r>
      <w:r w:rsidR="006E2D7B" w:rsidRPr="00F830FE">
        <w:rPr>
          <w:rFonts w:ascii="Times New Roman" w:eastAsia="標楷體" w:cs="Times New Roman"/>
          <w:spacing w:val="-3"/>
        </w:rPr>
        <w:t>度</w:t>
      </w:r>
      <w:r w:rsidR="006E2D7B"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每</w:t>
      </w:r>
      <w:r w:rsidRPr="00F830FE">
        <w:rPr>
          <w:rFonts w:ascii="Times New Roman" w:eastAsia="標楷體" w:cs="Times New Roman"/>
        </w:rPr>
        <w:t>一</w:t>
      </w:r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群</w:t>
      </w:r>
      <w:r w:rsidRPr="00F830FE">
        <w:rPr>
          <w:rFonts w:ascii="Times New Roman" w:eastAsia="標楷體" w:cs="Times New Roman"/>
          <w:spacing w:val="-3"/>
        </w:rPr>
        <w:t>最</w:t>
      </w:r>
      <w:r w:rsidRPr="00F830FE">
        <w:rPr>
          <w:rFonts w:ascii="Times New Roman" w:eastAsia="標楷體" w:cs="Times New Roman"/>
        </w:rPr>
        <w:t>高</w:t>
      </w:r>
      <w:r w:rsidRPr="00F830FE">
        <w:rPr>
          <w:rFonts w:ascii="Times New Roman" w:eastAsia="標楷體" w:cs="Times New Roman"/>
          <w:spacing w:val="-3"/>
        </w:rPr>
        <w:t>補</w:t>
      </w:r>
      <w:r w:rsidRPr="00F830FE">
        <w:rPr>
          <w:rFonts w:ascii="Times New Roman" w:eastAsia="標楷體" w:cs="Times New Roman"/>
        </w:rPr>
        <w:t>助新</w:t>
      </w:r>
      <w:r w:rsidR="00A21C37" w:rsidRPr="00F830FE">
        <w:rPr>
          <w:rFonts w:ascii="Times New Roman" w:eastAsia="標楷體" w:cs="Times New Roman"/>
        </w:rPr>
        <w:t>臺</w:t>
      </w:r>
      <w:r w:rsidRPr="00F830FE">
        <w:rPr>
          <w:rFonts w:ascii="Times New Roman" w:eastAsia="標楷體" w:cs="Times New Roman"/>
          <w:spacing w:val="-3"/>
        </w:rPr>
        <w:t>幣</w:t>
      </w:r>
      <w:r w:rsidRPr="00F830FE">
        <w:rPr>
          <w:rFonts w:ascii="Times New Roman" w:eastAsia="標楷體" w:cs="Times New Roman"/>
          <w:spacing w:val="-3"/>
        </w:rPr>
        <w:t>1</w:t>
      </w:r>
      <w:r w:rsidR="00A44F80" w:rsidRPr="00F830FE">
        <w:rPr>
          <w:rFonts w:ascii="Times New Roman" w:eastAsia="標楷體" w:cs="Times New Roman"/>
          <w:spacing w:val="-3"/>
        </w:rPr>
        <w:t>0</w:t>
      </w:r>
      <w:r w:rsidRPr="00F830FE">
        <w:rPr>
          <w:rFonts w:ascii="Times New Roman" w:eastAsia="標楷體" w:cs="Times New Roman"/>
          <w:spacing w:val="-3"/>
        </w:rPr>
        <w:t>,000</w:t>
      </w:r>
      <w:r w:rsidRPr="00F830FE">
        <w:rPr>
          <w:rFonts w:ascii="Times New Roman" w:eastAsia="標楷體" w:cs="Times New Roman"/>
          <w:spacing w:val="-3"/>
        </w:rPr>
        <w:t>元</w:t>
      </w:r>
      <w:r w:rsidR="006E2D7B" w:rsidRPr="00F830FE">
        <w:rPr>
          <w:rFonts w:ascii="Times New Roman" w:eastAsia="標楷體" w:cs="Times New Roman"/>
        </w:rPr>
        <w:t>。</w:t>
      </w:r>
      <w:r w:rsidRPr="00F830FE">
        <w:rPr>
          <w:rFonts w:ascii="Times New Roman" w:eastAsia="標楷體" w:cs="Times New Roman"/>
        </w:rPr>
        <w:t>補助</w:t>
      </w:r>
      <w:r w:rsidRPr="00F830FE">
        <w:rPr>
          <w:rFonts w:ascii="Times New Roman" w:eastAsia="標楷體" w:cs="Times New Roman"/>
          <w:spacing w:val="-3"/>
        </w:rPr>
        <w:t>項</w:t>
      </w:r>
      <w:r w:rsidRPr="00F830FE">
        <w:rPr>
          <w:rFonts w:ascii="Times New Roman" w:eastAsia="標楷體" w:cs="Times New Roman"/>
        </w:rPr>
        <w:t>目</w:t>
      </w:r>
      <w:r w:rsidRPr="00F830FE">
        <w:rPr>
          <w:rFonts w:ascii="Times New Roman" w:eastAsia="標楷體" w:cs="Times New Roman"/>
          <w:spacing w:val="-3"/>
        </w:rPr>
        <w:t>限</w:t>
      </w:r>
      <w:r w:rsidRPr="00F830FE">
        <w:rPr>
          <w:rFonts w:ascii="Times New Roman" w:eastAsia="標楷體" w:cs="Times New Roman"/>
        </w:rPr>
        <w:t>業</w:t>
      </w:r>
      <w:r w:rsidRPr="00F830FE">
        <w:rPr>
          <w:rFonts w:ascii="Times New Roman" w:eastAsia="標楷體" w:cs="Times New Roman"/>
          <w:spacing w:val="-3"/>
        </w:rPr>
        <w:t>務</w:t>
      </w:r>
      <w:r w:rsidRPr="00F830FE">
        <w:rPr>
          <w:rFonts w:ascii="Times New Roman" w:eastAsia="標楷體" w:cs="Times New Roman"/>
        </w:rPr>
        <w:t>費</w:t>
      </w:r>
      <w:r w:rsidRPr="00F830FE">
        <w:rPr>
          <w:rFonts w:ascii="Times New Roman" w:eastAsia="標楷體" w:cs="Times New Roman"/>
          <w:spacing w:val="-3"/>
        </w:rPr>
        <w:t>，</w:t>
      </w:r>
      <w:r w:rsidRPr="00F830FE">
        <w:rPr>
          <w:rFonts w:ascii="Times New Roman" w:eastAsia="標楷體" w:cs="Times New Roman"/>
        </w:rPr>
        <w:t>以支</w:t>
      </w:r>
      <w:r w:rsidRPr="00F830FE">
        <w:rPr>
          <w:rFonts w:ascii="Times New Roman" w:eastAsia="標楷體" w:cs="Times New Roman"/>
          <w:spacing w:val="-3"/>
        </w:rPr>
        <w:t>應</w:t>
      </w:r>
      <w:r w:rsidRPr="00F830FE">
        <w:rPr>
          <w:rFonts w:ascii="Times New Roman" w:eastAsia="標楷體" w:cs="Times New Roman"/>
        </w:rPr>
        <w:t>社</w:t>
      </w:r>
      <w:r w:rsidRPr="00F830FE">
        <w:rPr>
          <w:rFonts w:ascii="Times New Roman" w:eastAsia="標楷體" w:cs="Times New Roman"/>
          <w:spacing w:val="-3"/>
        </w:rPr>
        <w:t>群</w:t>
      </w:r>
      <w:r w:rsidRPr="00F830FE">
        <w:rPr>
          <w:rFonts w:ascii="Times New Roman" w:eastAsia="標楷體" w:cs="Times New Roman"/>
        </w:rPr>
        <w:t>運</w:t>
      </w:r>
      <w:r w:rsidRPr="00F830FE">
        <w:rPr>
          <w:rFonts w:ascii="Times New Roman" w:eastAsia="標楷體" w:cs="Times New Roman"/>
          <w:spacing w:val="-2"/>
        </w:rPr>
        <w:t>作</w:t>
      </w:r>
      <w:r w:rsidRPr="00F830FE">
        <w:rPr>
          <w:rFonts w:ascii="Times New Roman" w:eastAsia="標楷體" w:cs="Times New Roman"/>
        </w:rPr>
        <w:t>所</w:t>
      </w:r>
      <w:r w:rsidRPr="00F830FE">
        <w:rPr>
          <w:rFonts w:ascii="Times New Roman" w:eastAsia="標楷體" w:cs="Times New Roman"/>
          <w:spacing w:val="-3"/>
        </w:rPr>
        <w:t>需</w:t>
      </w:r>
      <w:r w:rsidRPr="00F830FE">
        <w:rPr>
          <w:rFonts w:ascii="Times New Roman" w:eastAsia="標楷體" w:cs="Times New Roman"/>
        </w:rPr>
        <w:t>為限。</w:t>
      </w:r>
      <w:r w:rsidR="00903126" w:rsidRPr="00F830FE">
        <w:rPr>
          <w:rFonts w:ascii="Times New Roman" w:eastAsia="標楷體" w:cs="Times New Roman"/>
        </w:rPr>
        <w:t>成員中之本校學生如符合本校「高教深耕公共性弱勢學生全方位輔導機制實施要點」規定之實施對象，得</w:t>
      </w:r>
      <w:proofErr w:type="gramStart"/>
      <w:r w:rsidR="00903126" w:rsidRPr="00F830FE">
        <w:rPr>
          <w:rFonts w:ascii="Times New Roman" w:eastAsia="標楷體" w:cs="Times New Roman"/>
        </w:rPr>
        <w:t>併</w:t>
      </w:r>
      <w:proofErr w:type="gramEnd"/>
      <w:r w:rsidR="00903126" w:rsidRPr="00F830FE">
        <w:rPr>
          <w:rFonts w:ascii="Times New Roman" w:eastAsia="標楷體" w:cs="Times New Roman"/>
        </w:rPr>
        <w:t>依前開要點申請獎助學金。</w:t>
      </w:r>
      <w:r w:rsidR="00F54B5B" w:rsidRPr="00F830FE">
        <w:rPr>
          <w:rFonts w:ascii="Times New Roman" w:eastAsia="標楷體" w:cs="Times New Roman"/>
        </w:rPr>
        <w:t>經費使用及</w:t>
      </w:r>
      <w:proofErr w:type="gramStart"/>
      <w:r w:rsidR="00F54B5B" w:rsidRPr="00F830FE">
        <w:rPr>
          <w:rFonts w:ascii="Times New Roman" w:eastAsia="標楷體" w:cs="Times New Roman"/>
        </w:rPr>
        <w:t>報支需符合</w:t>
      </w:r>
      <w:proofErr w:type="gramEnd"/>
      <w:r w:rsidR="00F54B5B" w:rsidRPr="00F830FE">
        <w:rPr>
          <w:rFonts w:ascii="Times New Roman" w:eastAsia="標楷體" w:cs="Times New Roman"/>
        </w:rPr>
        <w:t>計畫相關規定，並於規定期限檢送原始憑證辦理經費報支。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ind w:right="271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八</w:t>
      </w:r>
      <w:r w:rsidRPr="00F830FE">
        <w:rPr>
          <w:rFonts w:ascii="Times New Roman" w:eastAsia="新細明體" w:cs="Times New Roman"/>
        </w:rPr>
        <w:t>、</w:t>
      </w:r>
      <w:r w:rsidRPr="00F830FE">
        <w:rPr>
          <w:rFonts w:ascii="Times New Roman" w:eastAsia="標楷體" w:cs="Times New Roman"/>
          <w:spacing w:val="-3"/>
        </w:rPr>
        <w:t>每</w:t>
      </w:r>
      <w:r w:rsidRPr="00F830FE">
        <w:rPr>
          <w:rFonts w:ascii="Times New Roman" w:eastAsia="標楷體" w:cs="Times New Roman"/>
        </w:rPr>
        <w:t>一</w:t>
      </w:r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群</w:t>
      </w:r>
      <w:r w:rsidRPr="00F830FE">
        <w:rPr>
          <w:rFonts w:ascii="Times New Roman" w:eastAsia="標楷體" w:cs="Times New Roman"/>
          <w:spacing w:val="-3"/>
        </w:rPr>
        <w:t>於</w:t>
      </w:r>
      <w:r w:rsidRPr="00F830FE">
        <w:rPr>
          <w:rFonts w:ascii="Times New Roman" w:eastAsia="標楷體" w:cs="Times New Roman"/>
        </w:rPr>
        <w:t>執</w:t>
      </w:r>
      <w:r w:rsidRPr="00F830FE">
        <w:rPr>
          <w:rFonts w:ascii="Times New Roman" w:eastAsia="標楷體" w:cs="Times New Roman"/>
          <w:spacing w:val="-3"/>
        </w:rPr>
        <w:t>行</w:t>
      </w:r>
      <w:r w:rsidRPr="00F830FE">
        <w:rPr>
          <w:rFonts w:ascii="Times New Roman" w:eastAsia="標楷體" w:cs="Times New Roman"/>
        </w:rPr>
        <w:t>期限</w:t>
      </w:r>
      <w:r w:rsidRPr="00F830FE">
        <w:rPr>
          <w:rFonts w:ascii="Times New Roman" w:eastAsia="標楷體" w:cs="Times New Roman"/>
          <w:spacing w:val="-3"/>
        </w:rPr>
        <w:t>內</w:t>
      </w:r>
      <w:r w:rsidRPr="00F830FE">
        <w:rPr>
          <w:rFonts w:ascii="Times New Roman" w:eastAsia="標楷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應</w:t>
      </w:r>
      <w:r w:rsidRPr="00F830FE">
        <w:rPr>
          <w:rFonts w:ascii="Times New Roman" w:eastAsia="標楷體" w:cs="Times New Roman"/>
        </w:rPr>
        <w:t>至</w:t>
      </w:r>
      <w:r w:rsidRPr="00F830FE">
        <w:rPr>
          <w:rFonts w:ascii="Times New Roman" w:eastAsia="標楷體" w:cs="Times New Roman"/>
          <w:spacing w:val="-3"/>
        </w:rPr>
        <w:t>少進</w:t>
      </w:r>
      <w:r w:rsidRPr="00F830FE">
        <w:rPr>
          <w:rFonts w:ascii="Times New Roman" w:eastAsia="標楷體" w:cs="Times New Roman"/>
        </w:rPr>
        <w:t>行</w:t>
      </w:r>
      <w:r w:rsidRPr="00F830FE">
        <w:rPr>
          <w:rFonts w:ascii="Times New Roman" w:eastAsia="標楷體" w:cs="Times New Roman"/>
        </w:rPr>
        <w:t>5</w:t>
      </w:r>
      <w:r w:rsidRPr="00F830FE">
        <w:rPr>
          <w:rFonts w:ascii="Times New Roman" w:eastAsia="標楷體" w:cs="Times New Roman"/>
        </w:rPr>
        <w:t>次以</w:t>
      </w:r>
      <w:r w:rsidRPr="00F830FE">
        <w:rPr>
          <w:rFonts w:ascii="Times New Roman" w:eastAsia="標楷體" w:cs="Times New Roman"/>
          <w:spacing w:val="-3"/>
        </w:rPr>
        <w:t>上</w:t>
      </w:r>
      <w:r w:rsidRPr="00F830FE">
        <w:rPr>
          <w:rFonts w:ascii="Times New Roman" w:eastAsia="標楷體" w:cs="Times New Roman"/>
        </w:rPr>
        <w:t>聚</w:t>
      </w:r>
      <w:r w:rsidRPr="00F830FE">
        <w:rPr>
          <w:rFonts w:ascii="Times New Roman" w:eastAsia="標楷體" w:cs="Times New Roman"/>
          <w:spacing w:val="-3"/>
        </w:rPr>
        <w:t>會</w:t>
      </w:r>
      <w:r w:rsidRPr="00F830FE">
        <w:rPr>
          <w:rFonts w:ascii="Times New Roman" w:eastAsia="標楷體" w:cs="Times New Roman"/>
        </w:rPr>
        <w:t>活</w:t>
      </w:r>
      <w:r w:rsidRPr="00F830FE">
        <w:rPr>
          <w:rFonts w:ascii="Times New Roman" w:eastAsia="標楷體" w:cs="Times New Roman"/>
          <w:spacing w:val="-3"/>
        </w:rPr>
        <w:t>動</w:t>
      </w:r>
      <w:r w:rsidRPr="00F830FE">
        <w:rPr>
          <w:rFonts w:ascii="Times New Roman" w:eastAsia="標楷體" w:cs="Times New Roman"/>
        </w:rPr>
        <w:t>，每</w:t>
      </w:r>
      <w:r w:rsidRPr="00F830FE">
        <w:rPr>
          <w:rFonts w:ascii="Times New Roman" w:eastAsia="標楷體" w:cs="Times New Roman"/>
          <w:spacing w:val="-3"/>
        </w:rPr>
        <w:t>次</w:t>
      </w:r>
      <w:r w:rsidRPr="00F830FE">
        <w:rPr>
          <w:rFonts w:ascii="Times New Roman" w:eastAsia="標楷體" w:cs="Times New Roman"/>
        </w:rPr>
        <w:t>活</w:t>
      </w:r>
      <w:r w:rsidRPr="00F830FE">
        <w:rPr>
          <w:rFonts w:ascii="Times New Roman" w:eastAsia="標楷體" w:cs="Times New Roman"/>
          <w:spacing w:val="-3"/>
        </w:rPr>
        <w:t>動</w:t>
      </w:r>
      <w:r w:rsidRPr="00F830FE">
        <w:rPr>
          <w:rFonts w:ascii="Times New Roman" w:eastAsia="標楷體" w:cs="Times New Roman"/>
        </w:rPr>
        <w:t>後應詳實</w:t>
      </w:r>
      <w:r w:rsidRPr="00F830FE">
        <w:rPr>
          <w:rFonts w:ascii="Times New Roman" w:eastAsia="標楷體" w:cs="Times New Roman"/>
          <w:spacing w:val="-3"/>
        </w:rPr>
        <w:t>填</w:t>
      </w:r>
      <w:r w:rsidRPr="00F830FE">
        <w:rPr>
          <w:rFonts w:ascii="Times New Roman" w:eastAsia="標楷體" w:cs="Times New Roman"/>
        </w:rPr>
        <w:t>寫</w:t>
      </w:r>
      <w:r w:rsidRPr="00F830FE">
        <w:rPr>
          <w:rFonts w:ascii="Times New Roman" w:eastAsia="標楷體" w:cs="Times New Roman"/>
          <w:spacing w:val="-3"/>
        </w:rPr>
        <w:t>紀錄（含活動照片），並</w:t>
      </w:r>
      <w:r w:rsidRPr="00F830FE">
        <w:rPr>
          <w:rFonts w:ascii="Times New Roman" w:eastAsia="標楷體" w:cs="Times New Roman"/>
        </w:rPr>
        <w:t>於</w:t>
      </w:r>
      <w:r w:rsidRPr="00F830FE">
        <w:rPr>
          <w:rFonts w:ascii="Times New Roman" w:eastAsia="標楷體" w:cs="Times New Roman"/>
          <w:spacing w:val="-3"/>
        </w:rPr>
        <w:t>指定</w:t>
      </w:r>
      <w:r w:rsidRPr="00F830FE">
        <w:rPr>
          <w:rFonts w:ascii="Times New Roman" w:eastAsia="標楷體" w:cs="Times New Roman"/>
        </w:rPr>
        <w:t>日期</w:t>
      </w:r>
      <w:r w:rsidRPr="00F830FE">
        <w:rPr>
          <w:rFonts w:ascii="Times New Roman" w:eastAsia="標楷體" w:cs="Times New Roman"/>
          <w:spacing w:val="-3"/>
        </w:rPr>
        <w:t>前</w:t>
      </w:r>
      <w:r w:rsidRPr="00F830FE">
        <w:rPr>
          <w:rFonts w:ascii="Times New Roman" w:eastAsia="標楷體" w:cs="Times New Roman"/>
        </w:rPr>
        <w:t>提</w:t>
      </w:r>
      <w:r w:rsidRPr="00F830FE">
        <w:rPr>
          <w:rFonts w:ascii="Times New Roman" w:eastAsia="標楷體" w:cs="Times New Roman"/>
          <w:spacing w:val="-3"/>
        </w:rPr>
        <w:t>交</w:t>
      </w:r>
      <w:r w:rsidRPr="00F830FE">
        <w:rPr>
          <w:rFonts w:ascii="Times New Roman" w:eastAsia="標楷體" w:cs="Times New Roman"/>
        </w:rPr>
        <w:t>完</w:t>
      </w:r>
      <w:r w:rsidRPr="00F830FE">
        <w:rPr>
          <w:rFonts w:ascii="Times New Roman" w:eastAsia="標楷體" w:cs="Times New Roman"/>
          <w:spacing w:val="-3"/>
        </w:rPr>
        <w:t>整</w:t>
      </w:r>
      <w:r w:rsidRPr="00F830FE">
        <w:rPr>
          <w:rFonts w:ascii="Times New Roman" w:eastAsia="標楷體" w:cs="Times New Roman"/>
        </w:rPr>
        <w:t>活</w:t>
      </w:r>
      <w:r w:rsidRPr="00F830FE">
        <w:rPr>
          <w:rFonts w:ascii="Times New Roman" w:eastAsia="標楷體" w:cs="Times New Roman"/>
          <w:spacing w:val="-3"/>
        </w:rPr>
        <w:t>動</w:t>
      </w:r>
      <w:r w:rsidRPr="00F830FE">
        <w:rPr>
          <w:rFonts w:ascii="Times New Roman" w:eastAsia="標楷體" w:cs="Times New Roman"/>
        </w:rPr>
        <w:t>成果</w:t>
      </w:r>
      <w:r w:rsidRPr="00F830FE">
        <w:rPr>
          <w:rFonts w:ascii="Times New Roman" w:eastAsia="標楷體" w:cs="Times New Roman"/>
          <w:spacing w:val="-3"/>
        </w:rPr>
        <w:t>報</w:t>
      </w:r>
      <w:r w:rsidRPr="00F830FE">
        <w:rPr>
          <w:rFonts w:ascii="Times New Roman" w:eastAsia="標楷體" w:cs="Times New Roman"/>
          <w:spacing w:val="1"/>
        </w:rPr>
        <w:t>告</w:t>
      </w:r>
      <w:r w:rsidRPr="00F830FE">
        <w:rPr>
          <w:rFonts w:ascii="Times New Roman" w:eastAsia="標楷體" w:cs="Times New Roman"/>
        </w:rPr>
        <w:t>書之電</w:t>
      </w:r>
      <w:r w:rsidRPr="00F830FE">
        <w:rPr>
          <w:rFonts w:ascii="Times New Roman" w:eastAsia="標楷體" w:cs="Times New Roman"/>
          <w:spacing w:val="-3"/>
        </w:rPr>
        <w:t>子</w:t>
      </w:r>
      <w:r w:rsidRPr="00F830FE">
        <w:rPr>
          <w:rFonts w:ascii="Times New Roman" w:eastAsia="標楷體" w:cs="Times New Roman"/>
          <w:spacing w:val="-1"/>
        </w:rPr>
        <w:t>檔</w:t>
      </w:r>
      <w:r w:rsidRPr="00F830FE">
        <w:rPr>
          <w:rFonts w:ascii="Times New Roman" w:eastAsia="標楷體" w:cs="Times New Roman"/>
          <w:spacing w:val="-3"/>
        </w:rPr>
        <w:t>（</w:t>
      </w:r>
      <w:r w:rsidRPr="00F830FE">
        <w:rPr>
          <w:rFonts w:ascii="Times New Roman" w:eastAsia="標楷體" w:cs="Times New Roman"/>
        </w:rPr>
        <w:t>含</w:t>
      </w:r>
      <w:r w:rsidRPr="00F830FE">
        <w:rPr>
          <w:rFonts w:ascii="Times New Roman" w:eastAsia="標楷體" w:cs="Times New Roman"/>
          <w:spacing w:val="-3"/>
        </w:rPr>
        <w:t>活</w:t>
      </w:r>
      <w:r w:rsidRPr="00F830FE">
        <w:rPr>
          <w:rFonts w:ascii="Times New Roman" w:eastAsia="標楷體" w:cs="Times New Roman"/>
        </w:rPr>
        <w:t>動</w:t>
      </w:r>
      <w:r w:rsidRPr="00F830FE">
        <w:rPr>
          <w:rFonts w:ascii="Times New Roman" w:eastAsia="標楷體" w:cs="Times New Roman"/>
          <w:spacing w:val="-3"/>
        </w:rPr>
        <w:t>紀</w:t>
      </w:r>
      <w:r w:rsidRPr="00F830FE">
        <w:rPr>
          <w:rFonts w:ascii="Times New Roman" w:eastAsia="標楷體" w:cs="Times New Roman"/>
        </w:rPr>
        <w:t>錄、</w:t>
      </w:r>
      <w:r w:rsidRPr="00F830FE">
        <w:rPr>
          <w:rFonts w:ascii="Times New Roman" w:eastAsia="標楷體" w:cs="Times New Roman"/>
          <w:spacing w:val="-3"/>
        </w:rPr>
        <w:t>照</w:t>
      </w:r>
      <w:r w:rsidRPr="00F830FE">
        <w:rPr>
          <w:rFonts w:ascii="Times New Roman" w:eastAsia="標楷體" w:cs="Times New Roman"/>
        </w:rPr>
        <w:t>片</w:t>
      </w:r>
      <w:r w:rsidRPr="00F830FE">
        <w:rPr>
          <w:rFonts w:ascii="Times New Roman" w:eastAsia="標楷體" w:cs="Times New Roman"/>
          <w:spacing w:val="-3"/>
        </w:rPr>
        <w:t>或</w:t>
      </w:r>
      <w:r w:rsidRPr="00F830FE">
        <w:rPr>
          <w:rFonts w:ascii="Times New Roman" w:eastAsia="標楷體" w:cs="Times New Roman"/>
        </w:rPr>
        <w:t>其</w:t>
      </w:r>
      <w:r w:rsidRPr="00F830FE">
        <w:rPr>
          <w:rFonts w:ascii="Times New Roman" w:eastAsia="標楷體" w:cs="Times New Roman"/>
          <w:spacing w:val="-3"/>
        </w:rPr>
        <w:t>他</w:t>
      </w:r>
      <w:r w:rsidRPr="00F830FE">
        <w:rPr>
          <w:rFonts w:ascii="Times New Roman" w:eastAsia="標楷體" w:cs="Times New Roman"/>
        </w:rPr>
        <w:t>相</w:t>
      </w:r>
      <w:r w:rsidRPr="00F830FE">
        <w:rPr>
          <w:rFonts w:ascii="Times New Roman" w:eastAsia="標楷體" w:cs="Times New Roman"/>
          <w:spacing w:val="-3"/>
        </w:rPr>
        <w:t>關</w:t>
      </w:r>
      <w:r w:rsidRPr="00F830FE">
        <w:rPr>
          <w:rFonts w:ascii="Times New Roman" w:eastAsia="標楷體" w:cs="Times New Roman"/>
        </w:rPr>
        <w:t>資料</w:t>
      </w:r>
      <w:r w:rsidRPr="00F830FE">
        <w:rPr>
          <w:rFonts w:ascii="Times New Roman" w:eastAsia="標楷體" w:cs="Times New Roman"/>
          <w:spacing w:val="-3"/>
        </w:rPr>
        <w:t>）</w:t>
      </w:r>
      <w:r w:rsidR="006E2D7B" w:rsidRPr="00F830FE">
        <w:rPr>
          <w:rFonts w:ascii="Times New Roman" w:eastAsia="標楷體" w:cs="Times New Roman"/>
        </w:rPr>
        <w:t>及</w:t>
      </w:r>
      <w:r w:rsidRPr="00F830FE">
        <w:rPr>
          <w:rFonts w:ascii="Times New Roman" w:eastAsia="標楷體" w:cs="Times New Roman"/>
          <w:spacing w:val="-3"/>
        </w:rPr>
        <w:t>學生學習心得報告等</w:t>
      </w:r>
      <w:r w:rsidRPr="00F830FE">
        <w:rPr>
          <w:rFonts w:ascii="Times New Roman" w:eastAsia="標楷體" w:cs="Times New Roman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line="400" w:lineRule="exact"/>
        <w:ind w:right="267"/>
        <w:jc w:val="both"/>
        <w:rPr>
          <w:rFonts w:ascii="Times New Roman" w:eastAsia="標楷體" w:cs="Times New Roman"/>
          <w:spacing w:val="-3"/>
        </w:rPr>
      </w:pPr>
      <w:r w:rsidRPr="00F830FE">
        <w:rPr>
          <w:rFonts w:ascii="Times New Roman" w:eastAsia="標楷體" w:cs="Times New Roman"/>
        </w:rPr>
        <w:t>九、</w:t>
      </w:r>
      <w:r w:rsidRPr="00F830FE">
        <w:rPr>
          <w:rFonts w:ascii="Times New Roman" w:eastAsia="標楷體" w:cs="Times New Roman"/>
          <w:spacing w:val="-3"/>
        </w:rPr>
        <w:t>受</w:t>
      </w:r>
      <w:r w:rsidRPr="00F830FE">
        <w:rPr>
          <w:rFonts w:ascii="Times New Roman" w:eastAsia="標楷體" w:cs="Times New Roman"/>
        </w:rPr>
        <w:t>補</w:t>
      </w:r>
      <w:r w:rsidRPr="00F830FE">
        <w:rPr>
          <w:rFonts w:ascii="Times New Roman" w:eastAsia="標楷體" w:cs="Times New Roman"/>
          <w:spacing w:val="-3"/>
        </w:rPr>
        <w:t>助</w:t>
      </w:r>
      <w:r w:rsidRPr="00F830FE">
        <w:rPr>
          <w:rFonts w:ascii="Times New Roman" w:eastAsia="標楷體" w:cs="Times New Roman"/>
        </w:rPr>
        <w:t>之</w:t>
      </w:r>
      <w:proofErr w:type="gramStart"/>
      <w:r w:rsidRPr="00F830FE">
        <w:rPr>
          <w:rFonts w:ascii="Times New Roman" w:eastAsia="標楷體" w:cs="Times New Roman"/>
          <w:spacing w:val="-3"/>
        </w:rPr>
        <w:t>社</w:t>
      </w:r>
      <w:r w:rsidRPr="00F830FE">
        <w:rPr>
          <w:rFonts w:ascii="Times New Roman" w:eastAsia="標楷體" w:cs="Times New Roman"/>
        </w:rPr>
        <w:t>群</w:t>
      </w:r>
      <w:r w:rsidRPr="00F830FE">
        <w:rPr>
          <w:rFonts w:ascii="Times New Roman" w:eastAsia="標楷體" w:cs="Times New Roman"/>
          <w:spacing w:val="-2"/>
        </w:rPr>
        <w:t>須</w:t>
      </w:r>
      <w:r w:rsidRPr="00F830FE">
        <w:rPr>
          <w:rFonts w:ascii="Times New Roman" w:eastAsia="標楷體" w:cs="Times New Roman"/>
        </w:rPr>
        <w:t>參與</w:t>
      </w:r>
      <w:proofErr w:type="gramEnd"/>
      <w:r w:rsidRPr="00F830FE">
        <w:rPr>
          <w:rFonts w:ascii="Times New Roman" w:eastAsia="標楷體" w:cs="Times New Roman"/>
        </w:rPr>
        <w:t>高教深耕計畫舉</w:t>
      </w:r>
      <w:r w:rsidRPr="00F830FE">
        <w:rPr>
          <w:rFonts w:ascii="Times New Roman" w:eastAsia="標楷體" w:cs="Times New Roman"/>
          <w:spacing w:val="-3"/>
        </w:rPr>
        <w:t>辦</w:t>
      </w:r>
      <w:r w:rsidRPr="00F830FE">
        <w:rPr>
          <w:rFonts w:ascii="Times New Roman" w:eastAsia="標楷體" w:cs="Times New Roman"/>
        </w:rPr>
        <w:t>之</w:t>
      </w:r>
      <w:r w:rsidRPr="00F830FE">
        <w:rPr>
          <w:rFonts w:ascii="Times New Roman" w:eastAsia="標楷體" w:cs="Times New Roman"/>
          <w:spacing w:val="-3"/>
        </w:rPr>
        <w:t>成</w:t>
      </w:r>
      <w:r w:rsidRPr="00F830FE">
        <w:rPr>
          <w:rFonts w:ascii="Times New Roman" w:eastAsia="標楷體" w:cs="Times New Roman"/>
        </w:rPr>
        <w:t>果發</w:t>
      </w:r>
      <w:r w:rsidRPr="00F830FE">
        <w:rPr>
          <w:rFonts w:ascii="Times New Roman" w:eastAsia="標楷體" w:cs="Times New Roman"/>
          <w:spacing w:val="-3"/>
        </w:rPr>
        <w:t>表</w:t>
      </w:r>
      <w:r w:rsidRPr="00F830FE">
        <w:rPr>
          <w:rFonts w:ascii="Times New Roman" w:eastAsia="標楷體" w:cs="Times New Roman"/>
        </w:rPr>
        <w:t>會</w:t>
      </w:r>
      <w:r w:rsidRPr="00F830FE">
        <w:rPr>
          <w:rFonts w:ascii="Times New Roman" w:eastAsia="標楷體" w:cs="Times New Roman"/>
          <w:spacing w:val="-3"/>
        </w:rPr>
        <w:t>。</w:t>
      </w:r>
    </w:p>
    <w:p w:rsidR="008A493D" w:rsidRPr="00F830FE" w:rsidRDefault="008A493D" w:rsidP="00157FA0">
      <w:pPr>
        <w:pStyle w:val="af3"/>
        <w:kinsoku w:val="0"/>
        <w:overflowPunct w:val="0"/>
        <w:snapToGrid w:val="0"/>
        <w:spacing w:before="85" w:line="400" w:lineRule="exact"/>
        <w:ind w:left="118" w:right="1652" w:firstLine="0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十、</w:t>
      </w:r>
      <w:r w:rsidRPr="00F830FE">
        <w:rPr>
          <w:rFonts w:ascii="Times New Roman" w:eastAsia="標楷體" w:cs="Times New Roman"/>
          <w:spacing w:val="-3"/>
        </w:rPr>
        <w:t>本</w:t>
      </w:r>
      <w:r w:rsidRPr="00F830FE">
        <w:rPr>
          <w:rFonts w:ascii="Times New Roman" w:eastAsia="標楷體" w:cs="Times New Roman"/>
        </w:rPr>
        <w:t>要</w:t>
      </w:r>
      <w:r w:rsidRPr="00F830FE">
        <w:rPr>
          <w:rFonts w:ascii="Times New Roman" w:eastAsia="標楷體" w:cs="Times New Roman"/>
          <w:spacing w:val="-3"/>
        </w:rPr>
        <w:t>點</w:t>
      </w:r>
      <w:r w:rsidRPr="00F830FE">
        <w:rPr>
          <w:rFonts w:ascii="Times New Roman" w:eastAsia="標楷體" w:cs="Times New Roman"/>
        </w:rPr>
        <w:t>所</w:t>
      </w:r>
      <w:r w:rsidRPr="00F830FE">
        <w:rPr>
          <w:rFonts w:ascii="Times New Roman" w:eastAsia="標楷體" w:cs="Times New Roman"/>
          <w:spacing w:val="-3"/>
        </w:rPr>
        <w:t>需</w:t>
      </w:r>
      <w:r w:rsidRPr="00F830FE">
        <w:rPr>
          <w:rFonts w:ascii="Times New Roman" w:eastAsia="標楷體" w:cs="Times New Roman"/>
        </w:rPr>
        <w:t>經</w:t>
      </w:r>
      <w:r w:rsidRPr="00F830FE">
        <w:rPr>
          <w:rFonts w:ascii="Times New Roman" w:eastAsia="標楷體" w:cs="Times New Roman"/>
          <w:spacing w:val="-3"/>
        </w:rPr>
        <w:t>費</w:t>
      </w:r>
      <w:r w:rsidRPr="00F830FE">
        <w:rPr>
          <w:rFonts w:ascii="Times New Roman" w:eastAsia="標楷體" w:cs="Times New Roman"/>
        </w:rPr>
        <w:t>，由本校高</w:t>
      </w:r>
      <w:r w:rsidRPr="00F830FE">
        <w:rPr>
          <w:rFonts w:ascii="Times New Roman" w:eastAsia="標楷體" w:cs="Times New Roman"/>
          <w:spacing w:val="-3"/>
        </w:rPr>
        <w:t>教</w:t>
      </w:r>
      <w:r w:rsidRPr="00F830FE">
        <w:rPr>
          <w:rFonts w:ascii="Times New Roman" w:eastAsia="標楷體" w:cs="Times New Roman"/>
        </w:rPr>
        <w:t>深</w:t>
      </w:r>
      <w:r w:rsidRPr="00F830FE">
        <w:rPr>
          <w:rFonts w:ascii="Times New Roman" w:eastAsia="標楷體" w:cs="Times New Roman"/>
          <w:spacing w:val="-3"/>
        </w:rPr>
        <w:t>耕</w:t>
      </w:r>
      <w:r w:rsidRPr="00F830FE">
        <w:rPr>
          <w:rFonts w:ascii="Times New Roman" w:eastAsia="標楷體" w:cs="Times New Roman"/>
        </w:rPr>
        <w:t>計畫</w:t>
      </w:r>
      <w:r w:rsidRPr="00F830FE">
        <w:rPr>
          <w:rFonts w:ascii="Times New Roman" w:eastAsia="標楷體" w:cs="Times New Roman"/>
          <w:spacing w:val="-3"/>
        </w:rPr>
        <w:t>經</w:t>
      </w:r>
      <w:r w:rsidRPr="00F830FE">
        <w:rPr>
          <w:rFonts w:ascii="Times New Roman" w:eastAsia="標楷體" w:cs="Times New Roman"/>
        </w:rPr>
        <w:t>費</w:t>
      </w:r>
      <w:r w:rsidRPr="00F830FE">
        <w:rPr>
          <w:rFonts w:ascii="Times New Roman" w:eastAsia="標楷體" w:cs="Times New Roman"/>
          <w:spacing w:val="-3"/>
        </w:rPr>
        <w:t>支</w:t>
      </w:r>
      <w:r w:rsidRPr="00F830FE">
        <w:rPr>
          <w:rFonts w:ascii="Times New Roman" w:eastAsia="標楷體" w:cs="Times New Roman"/>
        </w:rPr>
        <w:t>應。</w:t>
      </w:r>
    </w:p>
    <w:p w:rsidR="0013367E" w:rsidRPr="00F830FE" w:rsidRDefault="008A493D" w:rsidP="00157FA0">
      <w:pPr>
        <w:pStyle w:val="af3"/>
        <w:kinsoku w:val="0"/>
        <w:overflowPunct w:val="0"/>
        <w:snapToGrid w:val="0"/>
        <w:spacing w:before="85" w:line="400" w:lineRule="exact"/>
        <w:ind w:left="118" w:right="166" w:firstLine="0"/>
        <w:rPr>
          <w:rFonts w:ascii="Times New Roman" w:eastAsia="標楷體" w:cs="Times New Roman"/>
        </w:rPr>
      </w:pPr>
      <w:r w:rsidRPr="00F830FE">
        <w:rPr>
          <w:rFonts w:ascii="Times New Roman" w:eastAsia="標楷體" w:cs="Times New Roman"/>
        </w:rPr>
        <w:t>十一、</w:t>
      </w:r>
      <w:r w:rsidRPr="00F830FE">
        <w:rPr>
          <w:rFonts w:ascii="Times New Roman" w:eastAsia="標楷體" w:cs="Times New Roman"/>
          <w:spacing w:val="-3"/>
        </w:rPr>
        <w:t>本</w:t>
      </w:r>
      <w:r w:rsidRPr="00F830FE">
        <w:rPr>
          <w:rFonts w:ascii="Times New Roman" w:eastAsia="標楷體" w:cs="Times New Roman"/>
        </w:rPr>
        <w:t>要</w:t>
      </w:r>
      <w:r w:rsidRPr="00F830FE">
        <w:rPr>
          <w:rFonts w:ascii="Times New Roman" w:eastAsia="標楷體" w:cs="Times New Roman"/>
          <w:spacing w:val="-3"/>
        </w:rPr>
        <w:t>點</w:t>
      </w:r>
      <w:r w:rsidRPr="00F830FE">
        <w:rPr>
          <w:rFonts w:ascii="Times New Roman" w:eastAsia="標楷體" w:cs="Times New Roman"/>
        </w:rPr>
        <w:t>經</w:t>
      </w:r>
      <w:r w:rsidR="00E63224" w:rsidRPr="00F830FE">
        <w:rPr>
          <w:rFonts w:ascii="Times New Roman" w:eastAsia="標楷體" w:cs="Times New Roman"/>
        </w:rPr>
        <w:t>行政會議</w:t>
      </w:r>
      <w:r w:rsidRPr="00F830FE">
        <w:rPr>
          <w:rFonts w:ascii="Times New Roman" w:eastAsia="標楷體" w:cs="Times New Roman"/>
        </w:rPr>
        <w:t>通過</w:t>
      </w:r>
      <w:r w:rsidRPr="00F830FE">
        <w:rPr>
          <w:rFonts w:ascii="Times New Roman" w:eastAsia="微軟正黑體" w:cs="Times New Roman"/>
        </w:rPr>
        <w:t>，</w:t>
      </w:r>
      <w:r w:rsidRPr="00F830FE">
        <w:rPr>
          <w:rFonts w:ascii="Times New Roman" w:eastAsia="標楷體" w:cs="Times New Roman"/>
          <w:spacing w:val="-3"/>
        </w:rPr>
        <w:t>簽</w:t>
      </w:r>
      <w:r w:rsidRPr="00F830FE">
        <w:rPr>
          <w:rFonts w:ascii="Times New Roman" w:eastAsia="標楷體" w:cs="Times New Roman"/>
        </w:rPr>
        <w:t>請</w:t>
      </w:r>
      <w:r w:rsidRPr="00F830FE">
        <w:rPr>
          <w:rFonts w:ascii="Times New Roman" w:eastAsia="標楷體" w:cs="Times New Roman"/>
          <w:spacing w:val="-3"/>
        </w:rPr>
        <w:t>校</w:t>
      </w:r>
      <w:r w:rsidRPr="00F830FE">
        <w:rPr>
          <w:rFonts w:ascii="Times New Roman" w:eastAsia="標楷體" w:cs="Times New Roman"/>
        </w:rPr>
        <w:t>長核</w:t>
      </w:r>
      <w:r w:rsidRPr="00F830FE">
        <w:rPr>
          <w:rFonts w:ascii="Times New Roman" w:eastAsia="標楷體" w:cs="Times New Roman"/>
          <w:spacing w:val="-3"/>
        </w:rPr>
        <w:t>定</w:t>
      </w:r>
      <w:r w:rsidRPr="00F830FE">
        <w:rPr>
          <w:rFonts w:ascii="Times New Roman" w:eastAsia="標楷體" w:cs="Times New Roman"/>
        </w:rPr>
        <w:t>後</w:t>
      </w:r>
      <w:r w:rsidRPr="00F830FE">
        <w:rPr>
          <w:rFonts w:ascii="Times New Roman" w:eastAsia="標楷體" w:cs="Times New Roman"/>
          <w:spacing w:val="-3"/>
        </w:rPr>
        <w:t>實</w:t>
      </w:r>
      <w:r w:rsidRPr="00F830FE">
        <w:rPr>
          <w:rFonts w:ascii="Times New Roman" w:eastAsia="標楷體" w:cs="Times New Roman"/>
        </w:rPr>
        <w:t>施</w:t>
      </w:r>
      <w:r w:rsidRPr="00F830FE">
        <w:rPr>
          <w:rFonts w:ascii="Times New Roman" w:eastAsia="標楷體" w:cs="Times New Roman"/>
          <w:spacing w:val="-3"/>
        </w:rPr>
        <w:t>，</w:t>
      </w:r>
      <w:r w:rsidRPr="00F830FE">
        <w:rPr>
          <w:rFonts w:ascii="Times New Roman" w:eastAsia="標楷體" w:cs="Times New Roman"/>
        </w:rPr>
        <w:t>修正時亦</w:t>
      </w:r>
      <w:r w:rsidRPr="00F830FE">
        <w:rPr>
          <w:rFonts w:ascii="Times New Roman" w:eastAsia="標楷體" w:cs="Times New Roman"/>
          <w:spacing w:val="-3"/>
        </w:rPr>
        <w:t>同</w:t>
      </w:r>
      <w:r w:rsidRPr="00F830FE">
        <w:rPr>
          <w:rFonts w:ascii="Times New Roman" w:eastAsia="標楷體" w:cs="Times New Roman"/>
        </w:rPr>
        <w:t>。</w:t>
      </w:r>
    </w:p>
    <w:p w:rsidR="0013367E" w:rsidRPr="00531664" w:rsidRDefault="0013367E" w:rsidP="0013367E">
      <w:pPr>
        <w:rPr>
          <w:rFonts w:cs="Meiryo"/>
          <w:kern w:val="0"/>
          <w:sz w:val="27"/>
          <w:szCs w:val="27"/>
        </w:rPr>
      </w:pPr>
      <w:r w:rsidRPr="00531664">
        <w:br w:type="page"/>
      </w:r>
    </w:p>
    <w:p w:rsidR="0013367E" w:rsidRPr="00531664" w:rsidRDefault="0013367E" w:rsidP="00D01611">
      <w:pPr>
        <w:widowControl/>
        <w:spacing w:line="240" w:lineRule="auto"/>
        <w:jc w:val="center"/>
        <w:rPr>
          <w:b/>
          <w:kern w:val="0"/>
          <w:sz w:val="32"/>
          <w:szCs w:val="32"/>
        </w:rPr>
      </w:pPr>
      <w:r w:rsidRPr="00531664">
        <w:rPr>
          <w:rFonts w:hint="eastAsia"/>
          <w:b/>
          <w:kern w:val="0"/>
          <w:sz w:val="32"/>
          <w:szCs w:val="32"/>
        </w:rPr>
        <w:lastRenderedPageBreak/>
        <w:t>國立</w:t>
      </w:r>
      <w:proofErr w:type="gramStart"/>
      <w:r w:rsidRPr="00531664">
        <w:rPr>
          <w:rFonts w:hint="eastAsia"/>
          <w:b/>
          <w:kern w:val="0"/>
          <w:sz w:val="32"/>
          <w:szCs w:val="32"/>
        </w:rPr>
        <w:t>臺</w:t>
      </w:r>
      <w:proofErr w:type="gramEnd"/>
      <w:r w:rsidRPr="00531664">
        <w:rPr>
          <w:rFonts w:hint="eastAsia"/>
          <w:b/>
          <w:kern w:val="0"/>
          <w:sz w:val="32"/>
          <w:szCs w:val="32"/>
        </w:rPr>
        <w:t>南大學</w:t>
      </w:r>
      <w:r w:rsidR="00E87FF0" w:rsidRPr="00531664">
        <w:rPr>
          <w:rFonts w:hint="eastAsia"/>
          <w:b/>
          <w:kern w:val="0"/>
          <w:sz w:val="32"/>
          <w:szCs w:val="32"/>
        </w:rPr>
        <w:t>師生共學社群申請表</w:t>
      </w:r>
    </w:p>
    <w:p w:rsidR="00937EA0" w:rsidRPr="00531664" w:rsidRDefault="00937EA0" w:rsidP="00937EA0">
      <w:pPr>
        <w:widowControl/>
        <w:spacing w:line="240" w:lineRule="auto"/>
        <w:rPr>
          <w:b/>
          <w:kern w:val="0"/>
          <w:sz w:val="32"/>
          <w:szCs w:val="32"/>
        </w:rPr>
      </w:pPr>
      <w:r w:rsidRPr="00531664">
        <w:rPr>
          <w:sz w:val="24"/>
        </w:rPr>
        <w:t>填表日期：</w:t>
      </w:r>
      <w:r w:rsidR="0028642B">
        <w:rPr>
          <w:rFonts w:hint="eastAsia"/>
          <w:sz w:val="24"/>
        </w:rPr>
        <w:t xml:space="preserve">    </w:t>
      </w:r>
      <w:r w:rsidRPr="00531664">
        <w:rPr>
          <w:sz w:val="24"/>
        </w:rPr>
        <w:t>年</w:t>
      </w:r>
      <w:r w:rsidR="0028642B">
        <w:rPr>
          <w:rFonts w:hint="eastAsia"/>
          <w:sz w:val="24"/>
        </w:rPr>
        <w:t xml:space="preserve">   </w:t>
      </w:r>
      <w:r w:rsidRPr="00531664">
        <w:rPr>
          <w:sz w:val="24"/>
        </w:rPr>
        <w:t>月</w:t>
      </w:r>
      <w:r w:rsidR="0028642B">
        <w:rPr>
          <w:rFonts w:hint="eastAsia"/>
          <w:sz w:val="24"/>
        </w:rPr>
        <w:t xml:space="preserve">   </w:t>
      </w:r>
      <w:r w:rsidRPr="00531664">
        <w:rPr>
          <w:sz w:val="24"/>
        </w:rPr>
        <w:t>日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209"/>
        <w:gridCol w:w="761"/>
        <w:gridCol w:w="563"/>
        <w:gridCol w:w="191"/>
        <w:gridCol w:w="505"/>
        <w:gridCol w:w="680"/>
        <w:gridCol w:w="45"/>
        <w:gridCol w:w="534"/>
        <w:gridCol w:w="799"/>
        <w:gridCol w:w="226"/>
        <w:gridCol w:w="234"/>
        <w:gridCol w:w="918"/>
        <w:gridCol w:w="795"/>
        <w:gridCol w:w="2282"/>
      </w:tblGrid>
      <w:tr w:rsidR="00531664" w:rsidRPr="00531664" w:rsidTr="005F7A55">
        <w:trPr>
          <w:trHeight w:val="951"/>
          <w:jc w:val="center"/>
        </w:trPr>
        <w:tc>
          <w:tcPr>
            <w:tcW w:w="621" w:type="pct"/>
            <w:vAlign w:val="center"/>
          </w:tcPr>
          <w:p w:rsidR="00937EA0" w:rsidRPr="00531664" w:rsidRDefault="00937EA0" w:rsidP="00937EA0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社群名稱</w:t>
            </w:r>
          </w:p>
        </w:tc>
        <w:tc>
          <w:tcPr>
            <w:tcW w:w="4379" w:type="pct"/>
            <w:gridSpan w:val="13"/>
            <w:vAlign w:val="center"/>
          </w:tcPr>
          <w:p w:rsidR="00937EA0" w:rsidRPr="00531664" w:rsidRDefault="00937EA0" w:rsidP="008F1149">
            <w:pPr>
              <w:jc w:val="both"/>
              <w:rPr>
                <w:sz w:val="24"/>
              </w:rPr>
            </w:pPr>
          </w:p>
        </w:tc>
      </w:tr>
      <w:tr w:rsidR="00531664" w:rsidRPr="00531664" w:rsidTr="005F7A55">
        <w:trPr>
          <w:trHeight w:val="952"/>
          <w:jc w:val="center"/>
        </w:trPr>
        <w:tc>
          <w:tcPr>
            <w:tcW w:w="621" w:type="pct"/>
            <w:vAlign w:val="center"/>
          </w:tcPr>
          <w:p w:rsidR="00A6061C" w:rsidRPr="00531664" w:rsidRDefault="00A6061C" w:rsidP="008F1149">
            <w:pPr>
              <w:spacing w:beforeLines="50" w:before="190" w:afterLines="50" w:after="190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社群主題</w:t>
            </w:r>
          </w:p>
        </w:tc>
        <w:tc>
          <w:tcPr>
            <w:tcW w:w="4379" w:type="pct"/>
            <w:gridSpan w:val="13"/>
          </w:tcPr>
          <w:p w:rsidR="00A6061C" w:rsidRPr="00531664" w:rsidRDefault="00A6061C" w:rsidP="002F03DF">
            <w:pPr>
              <w:spacing w:line="400" w:lineRule="exact"/>
              <w:jc w:val="both"/>
              <w:rPr>
                <w:sz w:val="24"/>
              </w:rPr>
            </w:pP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Pr="00531664">
              <w:rPr>
                <w:sz w:val="24"/>
              </w:rPr>
              <w:t>大學社會責任</w:t>
            </w:r>
            <w:r w:rsidRPr="00531664">
              <w:rPr>
                <w:rFonts w:hint="eastAsia"/>
                <w:sz w:val="24"/>
              </w:rPr>
              <w:t>實踐</w:t>
            </w:r>
            <w:r w:rsidRPr="00531664">
              <w:rPr>
                <w:sz w:val="24"/>
              </w:rPr>
              <w:t>(USR)</w:t>
            </w:r>
            <w:r w:rsidRPr="00531664">
              <w:rPr>
                <w:rFonts w:hint="eastAsia"/>
                <w:sz w:val="24"/>
              </w:rPr>
              <w:t>類</w:t>
            </w:r>
            <w:r w:rsidRPr="00531664">
              <w:rPr>
                <w:sz w:val="24"/>
              </w:rPr>
              <w:t xml:space="preserve">    </w:t>
            </w:r>
            <w:r w:rsidRPr="00531664">
              <w:rPr>
                <w:rFonts w:ascii="標楷體" w:hAnsi="標楷體" w:hint="eastAsia"/>
                <w:sz w:val="24"/>
              </w:rPr>
              <w:t>□</w:t>
            </w:r>
            <w:proofErr w:type="gramStart"/>
            <w:r w:rsidRPr="00531664">
              <w:rPr>
                <w:rFonts w:hint="eastAsia"/>
                <w:sz w:val="24"/>
              </w:rPr>
              <w:t>跨域課程</w:t>
            </w:r>
            <w:proofErr w:type="gramEnd"/>
            <w:r w:rsidRPr="00531664">
              <w:rPr>
                <w:rFonts w:hint="eastAsia"/>
                <w:sz w:val="24"/>
              </w:rPr>
              <w:t>學習類</w:t>
            </w:r>
            <w:r w:rsidRPr="00531664">
              <w:rPr>
                <w:sz w:val="24"/>
              </w:rPr>
              <w:t xml:space="preserve">   </w:t>
            </w:r>
            <w:r w:rsidR="009E70FB">
              <w:rPr>
                <w:rFonts w:hint="eastAsia"/>
                <w:sz w:val="24"/>
              </w:rPr>
              <w:t xml:space="preserve"> </w:t>
            </w: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Pr="00531664">
              <w:rPr>
                <w:rFonts w:hint="eastAsia"/>
                <w:sz w:val="24"/>
              </w:rPr>
              <w:t>課程學習類</w:t>
            </w:r>
          </w:p>
          <w:p w:rsidR="00F86F1F" w:rsidRPr="00147098" w:rsidRDefault="00A6061C" w:rsidP="002F03DF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rFonts w:ascii="標楷體" w:hAnsi="標楷體"/>
                <w:sz w:val="24"/>
              </w:rPr>
            </w:pPr>
            <w:r w:rsidRPr="00531664">
              <w:rPr>
                <w:rFonts w:ascii="標楷體" w:hAnsi="標楷體" w:hint="eastAsia"/>
                <w:sz w:val="24"/>
              </w:rPr>
              <w:t>□</w:t>
            </w:r>
            <w:r w:rsidR="00F84D45" w:rsidRPr="00531664">
              <w:rPr>
                <w:sz w:val="24"/>
              </w:rPr>
              <w:t>職</w:t>
            </w:r>
            <w:proofErr w:type="gramStart"/>
            <w:r w:rsidR="00F84D45" w:rsidRPr="00531664">
              <w:rPr>
                <w:sz w:val="24"/>
              </w:rPr>
              <w:t>涯</w:t>
            </w:r>
            <w:proofErr w:type="gramEnd"/>
            <w:r w:rsidR="00F84D45" w:rsidRPr="00531664">
              <w:rPr>
                <w:sz w:val="24"/>
              </w:rPr>
              <w:t>發展</w:t>
            </w:r>
            <w:r w:rsidR="00F84D45" w:rsidRPr="00531664">
              <w:rPr>
                <w:rFonts w:hint="eastAsia"/>
                <w:sz w:val="24"/>
              </w:rPr>
              <w:t>類</w:t>
            </w:r>
            <w:r w:rsidRPr="00531664">
              <w:rPr>
                <w:rFonts w:hint="eastAsia"/>
                <w:sz w:val="24"/>
              </w:rPr>
              <w:t xml:space="preserve">        </w:t>
            </w:r>
            <w:r w:rsidR="009E70FB">
              <w:rPr>
                <w:rFonts w:hint="eastAsia"/>
                <w:sz w:val="24"/>
              </w:rPr>
              <w:t xml:space="preserve">        </w:t>
            </w:r>
            <w:r w:rsidR="009E70FB" w:rsidRPr="00147098">
              <w:rPr>
                <w:rFonts w:hint="eastAsia"/>
                <w:sz w:val="24"/>
              </w:rPr>
              <w:t xml:space="preserve"> </w:t>
            </w:r>
            <w:r w:rsidRPr="00147098">
              <w:rPr>
                <w:rFonts w:ascii="標楷體" w:hAnsi="標楷體" w:hint="eastAsia"/>
                <w:sz w:val="24"/>
              </w:rPr>
              <w:t>□</w:t>
            </w:r>
            <w:r w:rsidR="00F86F1F" w:rsidRPr="00147098">
              <w:rPr>
                <w:rFonts w:ascii="標楷體" w:hAnsi="標楷體" w:hint="eastAsia"/>
                <w:sz w:val="24"/>
              </w:rPr>
              <w:t>輔導競賽類</w:t>
            </w:r>
            <w:r w:rsidR="002F03DF" w:rsidRPr="00147098">
              <w:rPr>
                <w:rFonts w:hint="eastAsia"/>
                <w:sz w:val="24"/>
              </w:rPr>
              <w:t xml:space="preserve">       </w:t>
            </w:r>
            <w:r w:rsidR="00F86F1F" w:rsidRPr="00147098">
              <w:rPr>
                <w:rFonts w:hint="eastAsia"/>
                <w:sz w:val="24"/>
              </w:rPr>
              <w:t xml:space="preserve"> </w:t>
            </w:r>
            <w:r w:rsidR="00F86F1F" w:rsidRPr="00147098">
              <w:rPr>
                <w:rFonts w:ascii="標楷體" w:hAnsi="標楷體" w:hint="eastAsia"/>
                <w:sz w:val="24"/>
              </w:rPr>
              <w:t>□輔導考照類</w:t>
            </w:r>
          </w:p>
          <w:p w:rsidR="00A6061C" w:rsidRPr="00531664" w:rsidRDefault="00F86F1F" w:rsidP="00F86F1F">
            <w:pPr>
              <w:tabs>
                <w:tab w:val="left" w:pos="3746"/>
                <w:tab w:val="left" w:pos="3998"/>
                <w:tab w:val="left" w:pos="4139"/>
              </w:tabs>
              <w:spacing w:line="400" w:lineRule="exact"/>
              <w:jc w:val="both"/>
              <w:rPr>
                <w:sz w:val="24"/>
              </w:rPr>
            </w:pPr>
            <w:r w:rsidRPr="00147098">
              <w:rPr>
                <w:rFonts w:ascii="標楷體" w:hAnsi="標楷體" w:hint="eastAsia"/>
                <w:sz w:val="24"/>
              </w:rPr>
              <w:t>□</w:t>
            </w:r>
            <w:r w:rsidRPr="00147098">
              <w:rPr>
                <w:rFonts w:hint="eastAsia"/>
                <w:sz w:val="24"/>
              </w:rPr>
              <w:t>生活學習類</w:t>
            </w:r>
            <w:r w:rsidRPr="00147098">
              <w:rPr>
                <w:rFonts w:ascii="標楷體" w:hAnsi="標楷體" w:hint="eastAsia"/>
                <w:sz w:val="24"/>
              </w:rPr>
              <w:t xml:space="preserve">                 </w:t>
            </w:r>
            <w:r w:rsidR="00A6061C" w:rsidRPr="00147098">
              <w:rPr>
                <w:rFonts w:ascii="標楷體" w:hAnsi="標楷體" w:hint="eastAsia"/>
                <w:sz w:val="24"/>
              </w:rPr>
              <w:t>□</w:t>
            </w:r>
            <w:r w:rsidR="00A6061C" w:rsidRPr="00147098">
              <w:rPr>
                <w:sz w:val="24"/>
              </w:rPr>
              <w:t>其他</w:t>
            </w:r>
            <w:r w:rsidR="00A6061C" w:rsidRPr="00147098">
              <w:rPr>
                <w:sz w:val="24"/>
              </w:rPr>
              <w:t>(</w:t>
            </w:r>
            <w:r w:rsidR="00A6061C" w:rsidRPr="00147098">
              <w:rPr>
                <w:sz w:val="24"/>
              </w:rPr>
              <w:t>請註明</w:t>
            </w:r>
            <w:r w:rsidR="00A6061C" w:rsidRPr="00147098">
              <w:rPr>
                <w:sz w:val="24"/>
              </w:rPr>
              <w:t>)</w:t>
            </w:r>
            <w:r w:rsidR="00A6061C" w:rsidRPr="00147098">
              <w:rPr>
                <w:rFonts w:hint="eastAsia"/>
                <w:sz w:val="24"/>
              </w:rPr>
              <w:t>：</w:t>
            </w:r>
          </w:p>
        </w:tc>
      </w:tr>
      <w:tr w:rsidR="00531664" w:rsidRPr="00531664" w:rsidTr="005F7A55">
        <w:trPr>
          <w:trHeight w:val="435"/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937EA0">
            <w:pPr>
              <w:snapToGrid w:val="0"/>
              <w:spacing w:line="0" w:lineRule="atLeast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指導教師</w:t>
            </w:r>
            <w:r w:rsidRPr="00531664">
              <w:rPr>
                <w:rFonts w:hint="eastAsia"/>
                <w:b/>
                <w:sz w:val="24"/>
              </w:rPr>
              <w:br/>
            </w:r>
            <w:r w:rsidRPr="00531664">
              <w:rPr>
                <w:rFonts w:hint="eastAsia"/>
                <w:sz w:val="24"/>
              </w:rPr>
              <w:t>(</w:t>
            </w:r>
            <w:r w:rsidRPr="00531664">
              <w:rPr>
                <w:rFonts w:hint="eastAsia"/>
                <w:sz w:val="24"/>
              </w:rPr>
              <w:t>召集人</w:t>
            </w:r>
            <w:r w:rsidRPr="00531664">
              <w:rPr>
                <w:rFonts w:hint="eastAsia"/>
                <w:sz w:val="24"/>
              </w:rPr>
              <w:t>)</w:t>
            </w: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937EA0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學院</w:t>
            </w: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系所</w:t>
            </w: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  <w:r w:rsidRPr="00531664">
              <w:rPr>
                <w:rFonts w:hint="eastAsia"/>
                <w:sz w:val="24"/>
              </w:rPr>
              <w:t>/</w:t>
            </w:r>
            <w:r w:rsidRPr="00531664">
              <w:rPr>
                <w:rFonts w:hint="eastAsia"/>
                <w:sz w:val="24"/>
              </w:rPr>
              <w:t>分機</w:t>
            </w:r>
          </w:p>
        </w:tc>
        <w:tc>
          <w:tcPr>
            <w:tcW w:w="1171" w:type="pct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937EA0">
            <w:pPr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71" w:type="pct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937EA0">
            <w:pPr>
              <w:spacing w:line="0" w:lineRule="atLeast"/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指導教師</w:t>
            </w:r>
            <w:r w:rsidRPr="00531664">
              <w:rPr>
                <w:rFonts w:hint="eastAsia"/>
                <w:b/>
                <w:sz w:val="24"/>
              </w:rPr>
              <w:br/>
            </w:r>
            <w:r w:rsidRPr="00531664">
              <w:rPr>
                <w:rFonts w:hint="eastAsia"/>
                <w:sz w:val="20"/>
              </w:rPr>
              <w:t>(</w:t>
            </w:r>
            <w:r w:rsidRPr="00531664">
              <w:rPr>
                <w:rFonts w:hint="eastAsia"/>
                <w:sz w:val="20"/>
              </w:rPr>
              <w:t>夥伴老師</w:t>
            </w:r>
            <w:r w:rsidRPr="00531664">
              <w:rPr>
                <w:rFonts w:hint="eastAsia"/>
                <w:sz w:val="20"/>
              </w:rPr>
              <w:t>)</w:t>
            </w: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學院</w:t>
            </w: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系所</w:t>
            </w: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  <w:r w:rsidRPr="00531664">
              <w:rPr>
                <w:rFonts w:hint="eastAsia"/>
                <w:sz w:val="24"/>
              </w:rPr>
              <w:t>/</w:t>
            </w:r>
            <w:r w:rsidRPr="00531664">
              <w:rPr>
                <w:rFonts w:hint="eastAsia"/>
                <w:sz w:val="24"/>
              </w:rPr>
              <w:t>分機</w:t>
            </w:r>
          </w:p>
        </w:tc>
        <w:tc>
          <w:tcPr>
            <w:tcW w:w="1171" w:type="pct"/>
            <w:vAlign w:val="center"/>
          </w:tcPr>
          <w:p w:rsidR="00937EA0" w:rsidRPr="00531664" w:rsidRDefault="00937EA0" w:rsidP="002B179E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trHeight w:val="454"/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31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71" w:type="pct"/>
            <w:vAlign w:val="center"/>
          </w:tcPr>
          <w:p w:rsidR="00937EA0" w:rsidRPr="00531664" w:rsidRDefault="00937EA0" w:rsidP="002F03DF">
            <w:pPr>
              <w:snapToGrid w:val="0"/>
              <w:spacing w:line="0" w:lineRule="atLeast"/>
              <w:jc w:val="center"/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 w:val="restart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學生成員</w:t>
            </w:r>
          </w:p>
          <w:p w:rsidR="00F86F1F" w:rsidRDefault="00937EA0" w:rsidP="00F86F1F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18"/>
              </w:rPr>
            </w:pPr>
            <w:r w:rsidRPr="00F86F1F">
              <w:rPr>
                <w:sz w:val="20"/>
                <w:szCs w:val="18"/>
              </w:rPr>
              <w:t>(</w:t>
            </w:r>
            <w:r w:rsidRPr="00F86F1F">
              <w:rPr>
                <w:sz w:val="20"/>
                <w:szCs w:val="18"/>
              </w:rPr>
              <w:t>得自行</w:t>
            </w:r>
          </w:p>
          <w:p w:rsidR="00937EA0" w:rsidRPr="00531664" w:rsidRDefault="00937EA0" w:rsidP="00F86F1F"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 w:rsidRPr="00F86F1F">
              <w:rPr>
                <w:sz w:val="20"/>
                <w:szCs w:val="18"/>
              </w:rPr>
              <w:t>增列</w:t>
            </w:r>
            <w:r w:rsidRPr="00F86F1F">
              <w:rPr>
                <w:sz w:val="20"/>
                <w:szCs w:val="18"/>
              </w:rPr>
              <w:t>)</w:t>
            </w:r>
          </w:p>
        </w:tc>
        <w:tc>
          <w:tcPr>
            <w:tcW w:w="391" w:type="pct"/>
          </w:tcPr>
          <w:p w:rsidR="00937EA0" w:rsidRPr="00531664" w:rsidRDefault="00937EA0" w:rsidP="001C27FD">
            <w:pPr>
              <w:jc w:val="center"/>
              <w:rPr>
                <w:sz w:val="24"/>
              </w:rPr>
            </w:pPr>
            <w:r w:rsidRPr="00531664">
              <w:rPr>
                <w:rFonts w:hint="eastAsia"/>
                <w:sz w:val="24"/>
              </w:rPr>
              <w:t>編號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姓名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系級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學號</w:t>
            </w: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連絡電話</w:t>
            </w:r>
          </w:p>
        </w:tc>
        <w:tc>
          <w:tcPr>
            <w:tcW w:w="1171" w:type="pct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電子信箱</w:t>
            </w: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1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2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3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4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5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621" w:type="pct"/>
            <w:vMerge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</w:p>
        </w:tc>
        <w:tc>
          <w:tcPr>
            <w:tcW w:w="391" w:type="pct"/>
            <w:vAlign w:val="center"/>
          </w:tcPr>
          <w:p w:rsidR="00937EA0" w:rsidRPr="00531664" w:rsidRDefault="00937EA0" w:rsidP="008F1149">
            <w:pPr>
              <w:jc w:val="center"/>
              <w:rPr>
                <w:sz w:val="24"/>
              </w:rPr>
            </w:pPr>
            <w:r w:rsidRPr="00531664">
              <w:rPr>
                <w:sz w:val="24"/>
              </w:rPr>
              <w:t>6</w:t>
            </w: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646" w:type="pct"/>
            <w:gridSpan w:val="3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879" w:type="pct"/>
            <w:gridSpan w:val="2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171" w:type="pct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5000" w:type="pct"/>
            <w:gridSpan w:val="14"/>
            <w:vAlign w:val="center"/>
          </w:tcPr>
          <w:p w:rsidR="00937EA0" w:rsidRPr="00531664" w:rsidRDefault="00937EA0" w:rsidP="00937EA0">
            <w:pPr>
              <w:rPr>
                <w:b/>
                <w:sz w:val="24"/>
              </w:rPr>
            </w:pPr>
            <w:r w:rsidRPr="00531664">
              <w:rPr>
                <w:rFonts w:hint="eastAsia"/>
                <w:sz w:val="24"/>
              </w:rPr>
              <w:sym w:font="Wingdings" w:char="F0A4"/>
            </w:r>
            <w:r w:rsidRPr="00531664">
              <w:rPr>
                <w:sz w:val="24"/>
              </w:rPr>
              <w:t>經費需求表</w:t>
            </w:r>
            <w:r w:rsidRPr="00531664">
              <w:rPr>
                <w:rFonts w:ascii="標楷體" w:hAnsi="標楷體" w:hint="eastAsia"/>
                <w:sz w:val="24"/>
              </w:rPr>
              <w:t>：</w:t>
            </w:r>
            <w:r w:rsidRPr="00531664">
              <w:rPr>
                <w:rFonts w:hint="eastAsia"/>
                <w:sz w:val="24"/>
              </w:rPr>
              <w:t>請參考教育部補助及委辦計畫經費編列基準表</w:t>
            </w: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經費項目</w:t>
            </w:r>
            <w:r w:rsidR="00F94DE5">
              <w:rPr>
                <w:rFonts w:hint="eastAsia"/>
                <w:b/>
                <w:sz w:val="24"/>
              </w:rPr>
              <w:t>(</w:t>
            </w:r>
            <w:r w:rsidR="00F94DE5">
              <w:rPr>
                <w:rFonts w:hint="eastAsia"/>
                <w:b/>
                <w:sz w:val="24"/>
              </w:rPr>
              <w:t>業務費</w:t>
            </w:r>
            <w:r w:rsidR="00F94DE5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06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單價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數量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總價</w:t>
            </w: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jc w:val="center"/>
              <w:rPr>
                <w:b/>
                <w:sz w:val="24"/>
              </w:rPr>
            </w:pPr>
            <w:r w:rsidRPr="00531664">
              <w:rPr>
                <w:b/>
                <w:sz w:val="24"/>
              </w:rPr>
              <w:t>說明</w:t>
            </w: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88081A" w:rsidP="00157FA0">
            <w:pPr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範例：</w:t>
            </w:r>
            <w:r w:rsidR="00937EA0" w:rsidRPr="000D62A4">
              <w:rPr>
                <w:color w:val="A6A6A6" w:themeColor="background1" w:themeShade="A6"/>
                <w:sz w:val="27"/>
                <w:szCs w:val="27"/>
              </w:rPr>
              <w:t>講座鐘點費</w:t>
            </w: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88081A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2</w:t>
            </w:r>
            <w:r>
              <w:rPr>
                <w:color w:val="A6A6A6" w:themeColor="background1" w:themeShade="A6"/>
                <w:sz w:val="27"/>
                <w:szCs w:val="27"/>
              </w:rPr>
              <w:t>,</w:t>
            </w: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000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157FA0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88081A" w:rsidP="00157FA0">
            <w:pPr>
              <w:rPr>
                <w:color w:val="A6A6A6" w:themeColor="background1" w:themeShade="A6"/>
                <w:sz w:val="27"/>
                <w:szCs w:val="27"/>
              </w:rPr>
            </w:pPr>
            <w:r>
              <w:rPr>
                <w:rFonts w:hint="eastAsia"/>
                <w:color w:val="A6A6A6" w:themeColor="background1" w:themeShade="A6"/>
                <w:sz w:val="27"/>
                <w:szCs w:val="27"/>
              </w:rPr>
              <w:t>範例：</w:t>
            </w:r>
            <w:r w:rsidR="00937EA0" w:rsidRPr="000D62A4">
              <w:rPr>
                <w:rFonts w:hint="eastAsia"/>
                <w:color w:val="A6A6A6" w:themeColor="background1" w:themeShade="A6"/>
                <w:sz w:val="27"/>
                <w:szCs w:val="27"/>
              </w:rPr>
              <w:t>誤餐費</w:t>
            </w: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88081A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  <w:r w:rsidRPr="0088081A">
              <w:rPr>
                <w:rFonts w:hint="eastAsia"/>
                <w:color w:val="A6A6A6" w:themeColor="background1" w:themeShade="A6"/>
                <w:sz w:val="27"/>
                <w:szCs w:val="27"/>
              </w:rPr>
              <w:t>80</w:t>
            </w: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0D62A4" w:rsidRDefault="00937EA0" w:rsidP="00157FA0">
            <w:pPr>
              <w:rPr>
                <w:color w:val="A6A6A6" w:themeColor="background1" w:themeShade="A6"/>
                <w:sz w:val="27"/>
                <w:szCs w:val="27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937EA0" w:rsidRPr="0088081A" w:rsidRDefault="00937EA0" w:rsidP="002E62AF">
            <w:pPr>
              <w:jc w:val="both"/>
              <w:rPr>
                <w:color w:val="A6A6A6" w:themeColor="background1" w:themeShade="A6"/>
                <w:sz w:val="27"/>
                <w:szCs w:val="2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531664" w:rsidRDefault="00937EA0" w:rsidP="00157FA0">
            <w:pPr>
              <w:rPr>
                <w:sz w:val="27"/>
                <w:szCs w:val="27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  <w:tc>
          <w:tcPr>
            <w:tcW w:w="1578" w:type="pct"/>
            <w:gridSpan w:val="2"/>
            <w:vAlign w:val="center"/>
          </w:tcPr>
          <w:p w:rsidR="00937EA0" w:rsidRPr="00531664" w:rsidRDefault="00937EA0" w:rsidP="008F1149">
            <w:pPr>
              <w:rPr>
                <w:sz w:val="24"/>
              </w:rPr>
            </w:pPr>
          </w:p>
        </w:tc>
      </w:tr>
      <w:tr w:rsidR="00531664" w:rsidRPr="00531664" w:rsidTr="005F7A55">
        <w:trPr>
          <w:jc w:val="center"/>
        </w:trPr>
        <w:tc>
          <w:tcPr>
            <w:tcW w:w="1301" w:type="pct"/>
            <w:gridSpan w:val="3"/>
          </w:tcPr>
          <w:p w:rsidR="00937EA0" w:rsidRPr="00531664" w:rsidRDefault="00937EA0" w:rsidP="00937EA0">
            <w:pPr>
              <w:jc w:val="center"/>
              <w:rPr>
                <w:b/>
                <w:sz w:val="24"/>
              </w:rPr>
            </w:pPr>
            <w:r w:rsidRPr="00531664">
              <w:rPr>
                <w:rFonts w:hint="eastAsia"/>
                <w:b/>
                <w:sz w:val="24"/>
              </w:rPr>
              <w:t>申請經費額度</w:t>
            </w:r>
          </w:p>
        </w:tc>
        <w:tc>
          <w:tcPr>
            <w:tcW w:w="3699" w:type="pct"/>
            <w:gridSpan w:val="11"/>
          </w:tcPr>
          <w:p w:rsidR="00937EA0" w:rsidRPr="00531664" w:rsidRDefault="00937EA0" w:rsidP="008F1149">
            <w:pPr>
              <w:rPr>
                <w:b/>
                <w:sz w:val="24"/>
              </w:rPr>
            </w:pPr>
            <w:r w:rsidRPr="00531664">
              <w:rPr>
                <w:rFonts w:hint="eastAsia"/>
                <w:b/>
                <w:sz w:val="24"/>
              </w:rPr>
              <w:t>共計新臺幣</w:t>
            </w:r>
            <w:r w:rsidRPr="00531664">
              <w:rPr>
                <w:rFonts w:hint="eastAsia"/>
                <w:b/>
                <w:sz w:val="24"/>
              </w:rPr>
              <w:t xml:space="preserve">                       </w:t>
            </w:r>
            <w:r w:rsidR="005B052A" w:rsidRPr="00531664">
              <w:rPr>
                <w:rFonts w:hint="eastAsia"/>
                <w:b/>
                <w:sz w:val="24"/>
              </w:rPr>
              <w:t xml:space="preserve"> </w:t>
            </w:r>
            <w:r w:rsidRPr="00531664">
              <w:rPr>
                <w:rFonts w:hint="eastAsia"/>
                <w:b/>
                <w:sz w:val="24"/>
              </w:rPr>
              <w:t>元</w:t>
            </w:r>
          </w:p>
        </w:tc>
      </w:tr>
    </w:tbl>
    <w:p w:rsidR="00F779B3" w:rsidRPr="00531664" w:rsidRDefault="00F779B3">
      <w:bookmarkStart w:id="0" w:name="_Toc419204498"/>
      <w:bookmarkStart w:id="1" w:name="_Toc513631371"/>
      <w:bookmarkStart w:id="2" w:name="_Toc513632189"/>
      <w:r w:rsidRPr="00531664">
        <w:br w:type="page"/>
      </w:r>
    </w:p>
    <w:tbl>
      <w:tblPr>
        <w:tblStyle w:val="af6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236"/>
        <w:gridCol w:w="2932"/>
      </w:tblGrid>
      <w:tr w:rsidR="00531664" w:rsidRPr="00531664" w:rsidTr="005F7A55">
        <w:trPr>
          <w:trHeight w:val="613"/>
          <w:jc w:val="center"/>
        </w:trPr>
        <w:tc>
          <w:tcPr>
            <w:tcW w:w="5000" w:type="pct"/>
            <w:gridSpan w:val="3"/>
            <w:vAlign w:val="center"/>
          </w:tcPr>
          <w:p w:rsidR="008F1149" w:rsidRPr="00531664" w:rsidRDefault="008F1149" w:rsidP="007F03D0">
            <w:pPr>
              <w:snapToGrid w:val="0"/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531664">
              <w:rPr>
                <w:rFonts w:hint="eastAsia"/>
                <w:b/>
                <w:sz w:val="32"/>
                <w:szCs w:val="32"/>
              </w:rPr>
              <w:lastRenderedPageBreak/>
              <w:t>社群規劃</w:t>
            </w: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sz w:val="27"/>
                <w:szCs w:val="27"/>
              </w:rPr>
              <w:t>一</w:t>
            </w:r>
            <w:r w:rsidRPr="00531664">
              <w:rPr>
                <w:sz w:val="27"/>
                <w:szCs w:val="27"/>
                <w:lang w:eastAsia="zh-HK"/>
              </w:rPr>
              <w:t>、</w:t>
            </w:r>
            <w:r w:rsidRPr="00531664">
              <w:rPr>
                <w:rFonts w:hint="eastAsia"/>
                <w:sz w:val="27"/>
                <w:szCs w:val="27"/>
              </w:rPr>
              <w:t>社群</w:t>
            </w:r>
            <w:r w:rsidRPr="00531664">
              <w:rPr>
                <w:sz w:val="27"/>
                <w:szCs w:val="27"/>
              </w:rPr>
              <w:t>規劃理念</w:t>
            </w:r>
            <w:r w:rsidRPr="00531664">
              <w:rPr>
                <w:rFonts w:hint="eastAsia"/>
                <w:sz w:val="27"/>
                <w:szCs w:val="27"/>
              </w:rPr>
              <w:t>與特色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二、活動特色描述及活動項目內容簡述，如演講、參觀活動及機構、讀書會等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Pr="00C46145" w:rsidRDefault="008F1149" w:rsidP="007F03D0">
            <w:pPr>
              <w:snapToGrid w:val="0"/>
              <w:jc w:val="both"/>
              <w:rPr>
                <w:sz w:val="24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三、每月預定執行活動進度及內容，例如研討主題及討論運作方式。</w:t>
            </w:r>
            <w:r w:rsidRPr="00C46145">
              <w:rPr>
                <w:sz w:val="24"/>
                <w:szCs w:val="27"/>
              </w:rPr>
              <w:t>(</w:t>
            </w:r>
            <w:r w:rsidRPr="00C46145">
              <w:rPr>
                <w:rFonts w:hint="eastAsia"/>
                <w:sz w:val="24"/>
                <w:szCs w:val="27"/>
              </w:rPr>
              <w:t>可用表格呈現</w:t>
            </w:r>
            <w:r w:rsidR="007F03D0" w:rsidRPr="00C46145">
              <w:rPr>
                <w:sz w:val="24"/>
                <w:szCs w:val="27"/>
              </w:rPr>
              <w:t>)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0401EE" w:rsidRDefault="000401EE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Pr="00531664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2590"/>
          <w:jc w:val="center"/>
        </w:trPr>
        <w:tc>
          <w:tcPr>
            <w:tcW w:w="5000" w:type="pct"/>
            <w:gridSpan w:val="3"/>
          </w:tcPr>
          <w:p w:rsidR="008C262B" w:rsidRDefault="008F1149" w:rsidP="007F03D0">
            <w:pPr>
              <w:snapToGrid w:val="0"/>
              <w:jc w:val="both"/>
              <w:rPr>
                <w:sz w:val="27"/>
                <w:szCs w:val="27"/>
              </w:rPr>
            </w:pPr>
            <w:r w:rsidRPr="00531664">
              <w:rPr>
                <w:rFonts w:hint="eastAsia"/>
                <w:sz w:val="27"/>
                <w:szCs w:val="27"/>
              </w:rPr>
              <w:t>四、預期效益</w:t>
            </w: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46145" w:rsidRDefault="00C46145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214977" w:rsidRDefault="00214977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  <w:p w:rsidR="00214977" w:rsidRPr="00531664" w:rsidRDefault="00214977" w:rsidP="007F03D0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147098" w:rsidRPr="00531664" w:rsidTr="005F7A55">
        <w:trPr>
          <w:trHeight w:val="803"/>
          <w:jc w:val="center"/>
        </w:trPr>
        <w:tc>
          <w:tcPr>
            <w:tcW w:w="799" w:type="pct"/>
            <w:vAlign w:val="center"/>
          </w:tcPr>
          <w:p w:rsidR="00147098" w:rsidRPr="00531664" w:rsidRDefault="00147098" w:rsidP="007F03D0">
            <w:pPr>
              <w:snapToGrid w:val="0"/>
              <w:spacing w:line="0" w:lineRule="atLeast"/>
              <w:jc w:val="center"/>
              <w:rPr>
                <w:sz w:val="27"/>
                <w:szCs w:val="27"/>
              </w:rPr>
            </w:pPr>
            <w:r w:rsidRPr="00531664">
              <w:rPr>
                <w:sz w:val="24"/>
              </w:rPr>
              <w:t>申請人簽章</w:t>
            </w:r>
          </w:p>
        </w:tc>
        <w:tc>
          <w:tcPr>
            <w:tcW w:w="4201" w:type="pct"/>
            <w:gridSpan w:val="2"/>
            <w:vAlign w:val="center"/>
          </w:tcPr>
          <w:p w:rsidR="00147098" w:rsidRPr="00531664" w:rsidRDefault="00147098" w:rsidP="00EB5D7F">
            <w:pPr>
              <w:snapToGrid w:val="0"/>
              <w:rPr>
                <w:sz w:val="27"/>
                <w:szCs w:val="27"/>
              </w:rPr>
            </w:pPr>
          </w:p>
        </w:tc>
      </w:tr>
      <w:tr w:rsidR="00531664" w:rsidRPr="00531664" w:rsidTr="005F7A55">
        <w:trPr>
          <w:trHeight w:val="733"/>
          <w:jc w:val="center"/>
        </w:trPr>
        <w:tc>
          <w:tcPr>
            <w:tcW w:w="799" w:type="pct"/>
            <w:vMerge w:val="restart"/>
            <w:vAlign w:val="center"/>
          </w:tcPr>
          <w:p w:rsidR="00EB5D7F" w:rsidRPr="00531664" w:rsidRDefault="00EB5D7F" w:rsidP="007F03D0">
            <w:pPr>
              <w:snapToGrid w:val="0"/>
              <w:spacing w:line="0" w:lineRule="atLeast"/>
              <w:jc w:val="center"/>
              <w:rPr>
                <w:sz w:val="27"/>
                <w:szCs w:val="27"/>
              </w:rPr>
            </w:pPr>
            <w:r w:rsidRPr="00531664">
              <w:rPr>
                <w:sz w:val="24"/>
              </w:rPr>
              <w:t>審查意見</w:t>
            </w:r>
          </w:p>
        </w:tc>
        <w:tc>
          <w:tcPr>
            <w:tcW w:w="4201" w:type="pct"/>
            <w:gridSpan w:val="2"/>
            <w:vAlign w:val="center"/>
          </w:tcPr>
          <w:p w:rsidR="00EB5D7F" w:rsidRPr="00531664" w:rsidRDefault="002D6418" w:rsidP="00EB5D7F">
            <w:pPr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通過</w:t>
            </w:r>
            <w:r w:rsidR="00EB5D7F" w:rsidRPr="00531664">
              <w:rPr>
                <w:sz w:val="24"/>
              </w:rPr>
              <w:t xml:space="preserve">   </w:t>
            </w: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修正後通過</w:t>
            </w:r>
            <w:r w:rsidR="00EB5D7F" w:rsidRPr="00531664">
              <w:rPr>
                <w:sz w:val="24"/>
              </w:rPr>
              <w:t xml:space="preserve">   </w:t>
            </w:r>
            <w:r>
              <w:rPr>
                <w:sz w:val="24"/>
              </w:rPr>
              <w:sym w:font="Wingdings 2" w:char="F0A3"/>
            </w:r>
            <w:r w:rsidR="00EB5D7F" w:rsidRPr="00531664">
              <w:rPr>
                <w:sz w:val="24"/>
              </w:rPr>
              <w:t>不通過</w:t>
            </w:r>
          </w:p>
        </w:tc>
      </w:tr>
      <w:tr w:rsidR="00531664" w:rsidRPr="00531664" w:rsidTr="002D6418">
        <w:trPr>
          <w:jc w:val="center"/>
        </w:trPr>
        <w:tc>
          <w:tcPr>
            <w:tcW w:w="799" w:type="pct"/>
            <w:vMerge/>
            <w:vAlign w:val="center"/>
          </w:tcPr>
          <w:p w:rsidR="00EB5D7F" w:rsidRPr="00531664" w:rsidRDefault="00EB5D7F" w:rsidP="00EB5D7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201" w:type="pct"/>
            <w:gridSpan w:val="2"/>
            <w:vAlign w:val="center"/>
          </w:tcPr>
          <w:p w:rsidR="00EB5D7F" w:rsidRDefault="00EB5D7F" w:rsidP="002D6418">
            <w:pPr>
              <w:adjustRightInd w:val="0"/>
              <w:snapToGrid w:val="0"/>
              <w:jc w:val="both"/>
              <w:rPr>
                <w:sz w:val="27"/>
                <w:szCs w:val="27"/>
              </w:rPr>
            </w:pPr>
          </w:p>
          <w:p w:rsidR="00320347" w:rsidRPr="00531664" w:rsidRDefault="00320347" w:rsidP="002D6418">
            <w:pPr>
              <w:adjustRightInd w:val="0"/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EB5D7F" w:rsidRPr="00531664" w:rsidTr="002D6418">
        <w:trPr>
          <w:trHeight w:val="757"/>
          <w:jc w:val="center"/>
        </w:trPr>
        <w:tc>
          <w:tcPr>
            <w:tcW w:w="799" w:type="pct"/>
            <w:vMerge/>
            <w:vAlign w:val="center"/>
          </w:tcPr>
          <w:p w:rsidR="00EB5D7F" w:rsidRPr="00531664" w:rsidRDefault="00EB5D7F" w:rsidP="00EB5D7F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2693" w:type="pct"/>
            <w:vAlign w:val="center"/>
          </w:tcPr>
          <w:p w:rsidR="00EB5D7F" w:rsidRPr="00531664" w:rsidRDefault="00EB5D7F" w:rsidP="002D6418">
            <w:pPr>
              <w:jc w:val="both"/>
              <w:rPr>
                <w:sz w:val="24"/>
              </w:rPr>
            </w:pPr>
            <w:r w:rsidRPr="00531664">
              <w:rPr>
                <w:sz w:val="24"/>
              </w:rPr>
              <w:t>審查委員簽名：</w:t>
            </w:r>
          </w:p>
        </w:tc>
        <w:tc>
          <w:tcPr>
            <w:tcW w:w="1508" w:type="pct"/>
            <w:vAlign w:val="center"/>
          </w:tcPr>
          <w:p w:rsidR="00EB5D7F" w:rsidRPr="00531664" w:rsidRDefault="00EB5D7F" w:rsidP="002D6418">
            <w:pPr>
              <w:jc w:val="both"/>
              <w:rPr>
                <w:sz w:val="24"/>
              </w:rPr>
            </w:pPr>
            <w:r w:rsidRPr="00531664">
              <w:rPr>
                <w:sz w:val="24"/>
              </w:rPr>
              <w:t>審查日期：</w:t>
            </w:r>
          </w:p>
        </w:tc>
      </w:tr>
    </w:tbl>
    <w:p w:rsidR="00C67D52" w:rsidRPr="00D67B5D" w:rsidRDefault="00C67D52" w:rsidP="00D67B5D">
      <w:pPr>
        <w:rPr>
          <w:rFonts w:hint="eastAsia"/>
        </w:rPr>
      </w:pPr>
      <w:bookmarkStart w:id="3" w:name="_GoBack"/>
      <w:bookmarkEnd w:id="0"/>
      <w:bookmarkEnd w:id="1"/>
      <w:bookmarkEnd w:id="2"/>
      <w:bookmarkEnd w:id="3"/>
    </w:p>
    <w:sectPr w:rsidR="00C67D52" w:rsidRPr="00D67B5D" w:rsidSect="00964196">
      <w:pgSz w:w="11906" w:h="16838"/>
      <w:pgMar w:top="720" w:right="1077" w:bottom="720" w:left="1077" w:header="340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B9" w:rsidRDefault="00E979B9">
      <w:pPr>
        <w:spacing w:line="240" w:lineRule="auto"/>
      </w:pPr>
      <w:r>
        <w:separator/>
      </w:r>
    </w:p>
  </w:endnote>
  <w:endnote w:type="continuationSeparator" w:id="0">
    <w:p w:rsidR="00E979B9" w:rsidRDefault="00E97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B9" w:rsidRDefault="00E979B9">
      <w:pPr>
        <w:spacing w:line="240" w:lineRule="auto"/>
      </w:pPr>
      <w:r>
        <w:separator/>
      </w:r>
    </w:p>
  </w:footnote>
  <w:footnote w:type="continuationSeparator" w:id="0">
    <w:p w:rsidR="00E979B9" w:rsidRDefault="00E979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03B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15C18"/>
    <w:multiLevelType w:val="hybridMultilevel"/>
    <w:tmpl w:val="C1101EB2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D432F5"/>
    <w:multiLevelType w:val="hybridMultilevel"/>
    <w:tmpl w:val="3F76F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71FBD"/>
    <w:multiLevelType w:val="hybridMultilevel"/>
    <w:tmpl w:val="95DA4382"/>
    <w:lvl w:ilvl="0" w:tplc="68D04AFE">
      <w:start w:val="1"/>
      <w:numFmt w:val="taiwaneseCountingThousand"/>
      <w:lvlText w:val="%1、"/>
      <w:lvlJc w:val="left"/>
      <w:pPr>
        <w:tabs>
          <w:tab w:val="num" w:pos="936"/>
        </w:tabs>
        <w:ind w:left="936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D3224A"/>
    <w:multiLevelType w:val="hybridMultilevel"/>
    <w:tmpl w:val="6ACC8080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6" w15:restartNumberingAfterBreak="0">
    <w:nsid w:val="17141115"/>
    <w:multiLevelType w:val="multilevel"/>
    <w:tmpl w:val="EAAC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7DE"/>
    <w:multiLevelType w:val="hybridMultilevel"/>
    <w:tmpl w:val="D9DAF93E"/>
    <w:lvl w:ilvl="0" w:tplc="D15EB21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F1084"/>
    <w:multiLevelType w:val="hybridMultilevel"/>
    <w:tmpl w:val="9E1C21DE"/>
    <w:lvl w:ilvl="0" w:tplc="2ED644A6">
      <w:start w:val="1"/>
      <w:numFmt w:val="taiwaneseCountingThousand"/>
      <w:lvlText w:val="%1、"/>
      <w:lvlJc w:val="left"/>
      <w:pPr>
        <w:ind w:left="1327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9" w15:restartNumberingAfterBreak="0">
    <w:nsid w:val="202852EC"/>
    <w:multiLevelType w:val="hybridMultilevel"/>
    <w:tmpl w:val="0478BE9C"/>
    <w:lvl w:ilvl="0" w:tplc="4D5AE274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5555E58"/>
    <w:multiLevelType w:val="hybridMultilevel"/>
    <w:tmpl w:val="380232D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1" w15:restartNumberingAfterBreak="0">
    <w:nsid w:val="25B1386E"/>
    <w:multiLevelType w:val="hybridMultilevel"/>
    <w:tmpl w:val="3140EBAA"/>
    <w:lvl w:ilvl="0" w:tplc="799CDB86">
      <w:start w:val="1"/>
      <w:numFmt w:val="taiwaneseCountingThousand"/>
      <w:lvlText w:val="（%1）"/>
      <w:lvlJc w:val="left"/>
      <w:pPr>
        <w:ind w:left="2713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2" w15:restartNumberingAfterBreak="0">
    <w:nsid w:val="26722BB7"/>
    <w:multiLevelType w:val="hybridMultilevel"/>
    <w:tmpl w:val="B6F2DFB2"/>
    <w:lvl w:ilvl="0" w:tplc="3460C0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F73556"/>
    <w:multiLevelType w:val="hybridMultilevel"/>
    <w:tmpl w:val="B1B87416"/>
    <w:lvl w:ilvl="0" w:tplc="D45EC42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14" w15:restartNumberingAfterBreak="0">
    <w:nsid w:val="2D012E25"/>
    <w:multiLevelType w:val="hybridMultilevel"/>
    <w:tmpl w:val="11368ADA"/>
    <w:lvl w:ilvl="0" w:tplc="1716FF34">
      <w:start w:val="1"/>
      <w:numFmt w:val="taiwaneseCountingThousand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361A4"/>
    <w:multiLevelType w:val="hybridMultilevel"/>
    <w:tmpl w:val="B2724992"/>
    <w:lvl w:ilvl="0" w:tplc="81A86E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213AB"/>
    <w:multiLevelType w:val="hybridMultilevel"/>
    <w:tmpl w:val="735E4A70"/>
    <w:lvl w:ilvl="0" w:tplc="C246A79A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90378"/>
    <w:multiLevelType w:val="hybridMultilevel"/>
    <w:tmpl w:val="537E8A64"/>
    <w:lvl w:ilvl="0" w:tplc="EE6E96A2">
      <w:start w:val="1"/>
      <w:numFmt w:val="taiwaneseCountingThousand"/>
      <w:lvlText w:val="第%1條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137B5F"/>
    <w:multiLevelType w:val="hybridMultilevel"/>
    <w:tmpl w:val="16D697D4"/>
    <w:lvl w:ilvl="0" w:tplc="053C454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566A41"/>
    <w:multiLevelType w:val="hybridMultilevel"/>
    <w:tmpl w:val="7886203C"/>
    <w:lvl w:ilvl="0" w:tplc="67D24592">
      <w:start w:val="1"/>
      <w:numFmt w:val="decimal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C2C30"/>
    <w:multiLevelType w:val="hybridMultilevel"/>
    <w:tmpl w:val="DB20DF2E"/>
    <w:lvl w:ilvl="0" w:tplc="A1E660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F5426C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9324FC"/>
    <w:multiLevelType w:val="hybridMultilevel"/>
    <w:tmpl w:val="0AF26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A508B"/>
    <w:multiLevelType w:val="hybridMultilevel"/>
    <w:tmpl w:val="CC6CC03E"/>
    <w:lvl w:ilvl="0" w:tplc="661E29A8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cs="Times New Roman" w:hint="default"/>
      </w:rPr>
    </w:lvl>
    <w:lvl w:ilvl="1" w:tplc="3D88FD92">
      <w:start w:val="1"/>
      <w:numFmt w:val="decimal"/>
      <w:lvlText w:val="%2."/>
      <w:lvlJc w:val="left"/>
      <w:pPr>
        <w:tabs>
          <w:tab w:val="num" w:pos="1304"/>
        </w:tabs>
        <w:ind w:left="1588" w:hanging="284"/>
      </w:pPr>
      <w:rPr>
        <w:rFonts w:cs="Times New Roman" w:hint="eastAsia"/>
      </w:rPr>
    </w:lvl>
    <w:lvl w:ilvl="2" w:tplc="B9B2570E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cs="Times New Roman" w:hint="eastAsia"/>
      </w:rPr>
    </w:lvl>
    <w:lvl w:ilvl="3" w:tplc="8D7A245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3CB1276"/>
    <w:multiLevelType w:val="hybridMultilevel"/>
    <w:tmpl w:val="C7D6E960"/>
    <w:lvl w:ilvl="0" w:tplc="790E7076">
      <w:start w:val="1"/>
      <w:numFmt w:val="ideographLegalTraditional"/>
      <w:lvlText w:val="%1."/>
      <w:lvlJc w:val="left"/>
      <w:pPr>
        <w:ind w:left="715" w:hanging="516"/>
      </w:pPr>
    </w:lvl>
    <w:lvl w:ilvl="1" w:tplc="04090019">
      <w:start w:val="1"/>
      <w:numFmt w:val="ideographTraditional"/>
      <w:lvlText w:val="%2、"/>
      <w:lvlJc w:val="left"/>
      <w:pPr>
        <w:ind w:left="1159" w:hanging="480"/>
      </w:pPr>
    </w:lvl>
    <w:lvl w:ilvl="2" w:tplc="0409001B">
      <w:start w:val="1"/>
      <w:numFmt w:val="lowerRoman"/>
      <w:lvlText w:val="%3."/>
      <w:lvlJc w:val="right"/>
      <w:pPr>
        <w:ind w:left="1639" w:hanging="480"/>
      </w:pPr>
    </w:lvl>
    <w:lvl w:ilvl="3" w:tplc="0409000F">
      <w:start w:val="1"/>
      <w:numFmt w:val="decimal"/>
      <w:lvlText w:val="%4."/>
      <w:lvlJc w:val="left"/>
      <w:pPr>
        <w:ind w:left="2119" w:hanging="480"/>
      </w:pPr>
    </w:lvl>
    <w:lvl w:ilvl="4" w:tplc="04090019">
      <w:start w:val="1"/>
      <w:numFmt w:val="ideographTraditional"/>
      <w:lvlText w:val="%5、"/>
      <w:lvlJc w:val="left"/>
      <w:pPr>
        <w:ind w:left="2599" w:hanging="480"/>
      </w:pPr>
    </w:lvl>
    <w:lvl w:ilvl="5" w:tplc="0409001B">
      <w:start w:val="1"/>
      <w:numFmt w:val="lowerRoman"/>
      <w:lvlText w:val="%6."/>
      <w:lvlJc w:val="right"/>
      <w:pPr>
        <w:ind w:left="3079" w:hanging="480"/>
      </w:pPr>
    </w:lvl>
    <w:lvl w:ilvl="6" w:tplc="0409000F">
      <w:start w:val="1"/>
      <w:numFmt w:val="decimal"/>
      <w:lvlText w:val="%7."/>
      <w:lvlJc w:val="left"/>
      <w:pPr>
        <w:ind w:left="3559" w:hanging="480"/>
      </w:pPr>
    </w:lvl>
    <w:lvl w:ilvl="7" w:tplc="04090019">
      <w:start w:val="1"/>
      <w:numFmt w:val="ideographTraditional"/>
      <w:lvlText w:val="%8、"/>
      <w:lvlJc w:val="left"/>
      <w:pPr>
        <w:ind w:left="4039" w:hanging="480"/>
      </w:pPr>
    </w:lvl>
    <w:lvl w:ilvl="8" w:tplc="0409001B">
      <w:start w:val="1"/>
      <w:numFmt w:val="lowerRoman"/>
      <w:lvlText w:val="%9."/>
      <w:lvlJc w:val="right"/>
      <w:pPr>
        <w:ind w:left="4519" w:hanging="480"/>
      </w:pPr>
    </w:lvl>
  </w:abstractNum>
  <w:abstractNum w:abstractNumId="24" w15:restartNumberingAfterBreak="0">
    <w:nsid w:val="45CC632C"/>
    <w:multiLevelType w:val="hybridMultilevel"/>
    <w:tmpl w:val="CB40D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931F3"/>
    <w:multiLevelType w:val="hybridMultilevel"/>
    <w:tmpl w:val="7274348C"/>
    <w:lvl w:ilvl="0" w:tplc="6E38B97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4A07ED"/>
    <w:multiLevelType w:val="hybridMultilevel"/>
    <w:tmpl w:val="D8188D04"/>
    <w:lvl w:ilvl="0" w:tplc="2DB861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9734C"/>
    <w:multiLevelType w:val="hybridMultilevel"/>
    <w:tmpl w:val="F4B8D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147E88"/>
    <w:multiLevelType w:val="hybridMultilevel"/>
    <w:tmpl w:val="1040BFC8"/>
    <w:lvl w:ilvl="0" w:tplc="0C92BF4E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F16967"/>
    <w:multiLevelType w:val="hybridMultilevel"/>
    <w:tmpl w:val="7F4868A0"/>
    <w:lvl w:ilvl="0" w:tplc="4FFE28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305DBA"/>
    <w:multiLevelType w:val="hybridMultilevel"/>
    <w:tmpl w:val="4A8EBB44"/>
    <w:lvl w:ilvl="0" w:tplc="CD666E34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1" w15:restartNumberingAfterBreak="0">
    <w:nsid w:val="5A193ADE"/>
    <w:multiLevelType w:val="hybridMultilevel"/>
    <w:tmpl w:val="2B5A6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1C3D1A"/>
    <w:multiLevelType w:val="hybridMultilevel"/>
    <w:tmpl w:val="65584634"/>
    <w:lvl w:ilvl="0" w:tplc="E9307058">
      <w:start w:val="1"/>
      <w:numFmt w:val="taiwaneseCountingThousand"/>
      <w:lvlText w:val="(%1)"/>
      <w:lvlJc w:val="left"/>
      <w:pPr>
        <w:ind w:left="195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33" w15:restartNumberingAfterBreak="0">
    <w:nsid w:val="618A291A"/>
    <w:multiLevelType w:val="hybridMultilevel"/>
    <w:tmpl w:val="E5D24F8E"/>
    <w:lvl w:ilvl="0" w:tplc="BA4A517C">
      <w:start w:val="1"/>
      <w:numFmt w:val="taiwaneseCountingThousand"/>
      <w:lvlText w:val="第%1條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16761"/>
    <w:multiLevelType w:val="hybridMultilevel"/>
    <w:tmpl w:val="8C3A0B2E"/>
    <w:lvl w:ilvl="0" w:tplc="0D64F898">
      <w:start w:val="1"/>
      <w:numFmt w:val="taiwaneseCountingThousand"/>
      <w:lvlText w:val="(%1)"/>
      <w:lvlJc w:val="left"/>
      <w:pPr>
        <w:ind w:left="267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57" w:hanging="480"/>
      </w:pPr>
    </w:lvl>
    <w:lvl w:ilvl="2" w:tplc="0409001B" w:tentative="1">
      <w:start w:val="1"/>
      <w:numFmt w:val="lowerRoman"/>
      <w:lvlText w:val="%3."/>
      <w:lvlJc w:val="right"/>
      <w:pPr>
        <w:ind w:left="3637" w:hanging="480"/>
      </w:pPr>
    </w:lvl>
    <w:lvl w:ilvl="3" w:tplc="0409000F" w:tentative="1">
      <w:start w:val="1"/>
      <w:numFmt w:val="decimal"/>
      <w:lvlText w:val="%4."/>
      <w:lvlJc w:val="left"/>
      <w:pPr>
        <w:ind w:left="4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7" w:hanging="480"/>
      </w:pPr>
    </w:lvl>
    <w:lvl w:ilvl="5" w:tplc="0409001B" w:tentative="1">
      <w:start w:val="1"/>
      <w:numFmt w:val="lowerRoman"/>
      <w:lvlText w:val="%6."/>
      <w:lvlJc w:val="right"/>
      <w:pPr>
        <w:ind w:left="5077" w:hanging="480"/>
      </w:pPr>
    </w:lvl>
    <w:lvl w:ilvl="6" w:tplc="0409000F" w:tentative="1">
      <w:start w:val="1"/>
      <w:numFmt w:val="decimal"/>
      <w:lvlText w:val="%7."/>
      <w:lvlJc w:val="left"/>
      <w:pPr>
        <w:ind w:left="5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7" w:hanging="480"/>
      </w:pPr>
    </w:lvl>
    <w:lvl w:ilvl="8" w:tplc="0409001B" w:tentative="1">
      <w:start w:val="1"/>
      <w:numFmt w:val="lowerRoman"/>
      <w:lvlText w:val="%9."/>
      <w:lvlJc w:val="right"/>
      <w:pPr>
        <w:ind w:left="6517" w:hanging="480"/>
      </w:pPr>
    </w:lvl>
  </w:abstractNum>
  <w:abstractNum w:abstractNumId="35" w15:restartNumberingAfterBreak="0">
    <w:nsid w:val="74D012AA"/>
    <w:multiLevelType w:val="hybridMultilevel"/>
    <w:tmpl w:val="5C7EE6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C21C5F"/>
    <w:multiLevelType w:val="hybridMultilevel"/>
    <w:tmpl w:val="CBC6E486"/>
    <w:lvl w:ilvl="0" w:tplc="8F005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F005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60485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BC6FAE"/>
    <w:multiLevelType w:val="hybridMultilevel"/>
    <w:tmpl w:val="70282E3E"/>
    <w:lvl w:ilvl="0" w:tplc="0D64F898">
      <w:start w:val="1"/>
      <w:numFmt w:val="taiwaneseCountingThousand"/>
      <w:lvlText w:val="(%1)"/>
      <w:lvlJc w:val="left"/>
      <w:pPr>
        <w:ind w:left="1967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7" w:hanging="480"/>
      </w:pPr>
    </w:lvl>
    <w:lvl w:ilvl="2" w:tplc="0409001B" w:tentative="1">
      <w:start w:val="1"/>
      <w:numFmt w:val="lowerRoman"/>
      <w:lvlText w:val="%3."/>
      <w:lvlJc w:val="right"/>
      <w:pPr>
        <w:ind w:left="2927" w:hanging="480"/>
      </w:pPr>
    </w:lvl>
    <w:lvl w:ilvl="3" w:tplc="0409000F" w:tentative="1">
      <w:start w:val="1"/>
      <w:numFmt w:val="decimal"/>
      <w:lvlText w:val="%4."/>
      <w:lvlJc w:val="left"/>
      <w:pPr>
        <w:ind w:left="3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7" w:hanging="480"/>
      </w:pPr>
    </w:lvl>
    <w:lvl w:ilvl="5" w:tplc="0409001B" w:tentative="1">
      <w:start w:val="1"/>
      <w:numFmt w:val="lowerRoman"/>
      <w:lvlText w:val="%6."/>
      <w:lvlJc w:val="right"/>
      <w:pPr>
        <w:ind w:left="4367" w:hanging="480"/>
      </w:pPr>
    </w:lvl>
    <w:lvl w:ilvl="6" w:tplc="0409000F" w:tentative="1">
      <w:start w:val="1"/>
      <w:numFmt w:val="decimal"/>
      <w:lvlText w:val="%7."/>
      <w:lvlJc w:val="left"/>
      <w:pPr>
        <w:ind w:left="4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7" w:hanging="480"/>
      </w:pPr>
    </w:lvl>
    <w:lvl w:ilvl="8" w:tplc="0409001B" w:tentative="1">
      <w:start w:val="1"/>
      <w:numFmt w:val="lowerRoman"/>
      <w:lvlText w:val="%9."/>
      <w:lvlJc w:val="right"/>
      <w:pPr>
        <w:ind w:left="5807" w:hanging="4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3"/>
  </w:num>
  <w:num w:numId="5">
    <w:abstractNumId w:val="22"/>
  </w:num>
  <w:num w:numId="6">
    <w:abstractNumId w:val="8"/>
  </w:num>
  <w:num w:numId="7">
    <w:abstractNumId w:val="25"/>
  </w:num>
  <w:num w:numId="8">
    <w:abstractNumId w:val="17"/>
  </w:num>
  <w:num w:numId="9">
    <w:abstractNumId w:val="31"/>
  </w:num>
  <w:num w:numId="10">
    <w:abstractNumId w:val="16"/>
  </w:num>
  <w:num w:numId="11">
    <w:abstractNumId w:val="9"/>
  </w:num>
  <w:num w:numId="12">
    <w:abstractNumId w:val="37"/>
  </w:num>
  <w:num w:numId="13">
    <w:abstractNumId w:val="5"/>
  </w:num>
  <w:num w:numId="14">
    <w:abstractNumId w:val="13"/>
  </w:num>
  <w:num w:numId="15">
    <w:abstractNumId w:val="34"/>
  </w:num>
  <w:num w:numId="16">
    <w:abstractNumId w:val="10"/>
  </w:num>
  <w:num w:numId="17">
    <w:abstractNumId w:val="32"/>
  </w:num>
  <w:num w:numId="18">
    <w:abstractNumId w:val="3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6"/>
  </w:num>
  <w:num w:numId="24">
    <w:abstractNumId w:val="28"/>
  </w:num>
  <w:num w:numId="25">
    <w:abstractNumId w:val="35"/>
  </w:num>
  <w:num w:numId="26">
    <w:abstractNumId w:val="2"/>
  </w:num>
  <w:num w:numId="27">
    <w:abstractNumId w:val="21"/>
  </w:num>
  <w:num w:numId="28">
    <w:abstractNumId w:val="36"/>
  </w:num>
  <w:num w:numId="29">
    <w:abstractNumId w:val="0"/>
  </w:num>
  <w:num w:numId="30">
    <w:abstractNumId w:val="3"/>
  </w:num>
  <w:num w:numId="31">
    <w:abstractNumId w:val="15"/>
  </w:num>
  <w:num w:numId="32">
    <w:abstractNumId w:val="20"/>
  </w:num>
  <w:num w:numId="33">
    <w:abstractNumId w:val="18"/>
  </w:num>
  <w:num w:numId="34">
    <w:abstractNumId w:val="19"/>
  </w:num>
  <w:num w:numId="35">
    <w:abstractNumId w:val="1"/>
  </w:num>
  <w:num w:numId="36">
    <w:abstractNumId w:val="12"/>
  </w:num>
  <w:num w:numId="37">
    <w:abstractNumId w:val="24"/>
  </w:num>
  <w:num w:numId="38">
    <w:abstractNumId w:val="2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77"/>
    <w:rsid w:val="000006DE"/>
    <w:rsid w:val="000043CF"/>
    <w:rsid w:val="00005BD5"/>
    <w:rsid w:val="00006B07"/>
    <w:rsid w:val="00011D1D"/>
    <w:rsid w:val="000134A7"/>
    <w:rsid w:val="00015782"/>
    <w:rsid w:val="00023B2D"/>
    <w:rsid w:val="0003036C"/>
    <w:rsid w:val="000362FD"/>
    <w:rsid w:val="000401EE"/>
    <w:rsid w:val="00044DDD"/>
    <w:rsid w:val="000455AB"/>
    <w:rsid w:val="0004775A"/>
    <w:rsid w:val="00050315"/>
    <w:rsid w:val="00050CF5"/>
    <w:rsid w:val="00053C20"/>
    <w:rsid w:val="00054AC9"/>
    <w:rsid w:val="000573DA"/>
    <w:rsid w:val="0006241D"/>
    <w:rsid w:val="0007076B"/>
    <w:rsid w:val="00073686"/>
    <w:rsid w:val="00076E9E"/>
    <w:rsid w:val="00085F38"/>
    <w:rsid w:val="00087E14"/>
    <w:rsid w:val="00094A7D"/>
    <w:rsid w:val="000A532D"/>
    <w:rsid w:val="000A5A9D"/>
    <w:rsid w:val="000C3830"/>
    <w:rsid w:val="000C4DA1"/>
    <w:rsid w:val="000D370F"/>
    <w:rsid w:val="000D4E74"/>
    <w:rsid w:val="000D62A4"/>
    <w:rsid w:val="000D7BFB"/>
    <w:rsid w:val="000E14CF"/>
    <w:rsid w:val="000E37D6"/>
    <w:rsid w:val="001062F6"/>
    <w:rsid w:val="00107555"/>
    <w:rsid w:val="0011019C"/>
    <w:rsid w:val="00110808"/>
    <w:rsid w:val="00111859"/>
    <w:rsid w:val="00112EAE"/>
    <w:rsid w:val="0011677B"/>
    <w:rsid w:val="001256ED"/>
    <w:rsid w:val="001307FB"/>
    <w:rsid w:val="00130DD5"/>
    <w:rsid w:val="00132E23"/>
    <w:rsid w:val="0013367E"/>
    <w:rsid w:val="001415AC"/>
    <w:rsid w:val="001443F3"/>
    <w:rsid w:val="00147098"/>
    <w:rsid w:val="00157FA0"/>
    <w:rsid w:val="001628BD"/>
    <w:rsid w:val="0017125D"/>
    <w:rsid w:val="001845BB"/>
    <w:rsid w:val="001854DC"/>
    <w:rsid w:val="00186803"/>
    <w:rsid w:val="00186EF9"/>
    <w:rsid w:val="001904E6"/>
    <w:rsid w:val="0019453C"/>
    <w:rsid w:val="001A0A8D"/>
    <w:rsid w:val="001B0DCB"/>
    <w:rsid w:val="001C1375"/>
    <w:rsid w:val="001C27FD"/>
    <w:rsid w:val="001C39AE"/>
    <w:rsid w:val="001C3E42"/>
    <w:rsid w:val="001C5EB9"/>
    <w:rsid w:val="001C79E0"/>
    <w:rsid w:val="001E02F2"/>
    <w:rsid w:val="001E3154"/>
    <w:rsid w:val="002079CB"/>
    <w:rsid w:val="00207EE2"/>
    <w:rsid w:val="002113BD"/>
    <w:rsid w:val="0021178C"/>
    <w:rsid w:val="0021410B"/>
    <w:rsid w:val="00214977"/>
    <w:rsid w:val="00217FD4"/>
    <w:rsid w:val="00222F35"/>
    <w:rsid w:val="00231671"/>
    <w:rsid w:val="00233BCB"/>
    <w:rsid w:val="00233EE3"/>
    <w:rsid w:val="00241B41"/>
    <w:rsid w:val="00243CC9"/>
    <w:rsid w:val="0025073A"/>
    <w:rsid w:val="00255FDE"/>
    <w:rsid w:val="00265B04"/>
    <w:rsid w:val="0027051B"/>
    <w:rsid w:val="002706A8"/>
    <w:rsid w:val="00274BD7"/>
    <w:rsid w:val="0027692B"/>
    <w:rsid w:val="00276969"/>
    <w:rsid w:val="002817DC"/>
    <w:rsid w:val="002822DC"/>
    <w:rsid w:val="0028642B"/>
    <w:rsid w:val="00286975"/>
    <w:rsid w:val="002878CF"/>
    <w:rsid w:val="0029191E"/>
    <w:rsid w:val="0029482E"/>
    <w:rsid w:val="0029521B"/>
    <w:rsid w:val="002977F8"/>
    <w:rsid w:val="002A1C97"/>
    <w:rsid w:val="002A69B5"/>
    <w:rsid w:val="002B179E"/>
    <w:rsid w:val="002B310A"/>
    <w:rsid w:val="002B6BAF"/>
    <w:rsid w:val="002C202B"/>
    <w:rsid w:val="002C280B"/>
    <w:rsid w:val="002D6418"/>
    <w:rsid w:val="002E07CB"/>
    <w:rsid w:val="002E62AF"/>
    <w:rsid w:val="002F03DF"/>
    <w:rsid w:val="002F1377"/>
    <w:rsid w:val="00302EDE"/>
    <w:rsid w:val="00302F62"/>
    <w:rsid w:val="00303635"/>
    <w:rsid w:val="00305E77"/>
    <w:rsid w:val="00312A89"/>
    <w:rsid w:val="00312BB6"/>
    <w:rsid w:val="00314E5A"/>
    <w:rsid w:val="00315D45"/>
    <w:rsid w:val="00320347"/>
    <w:rsid w:val="003234B8"/>
    <w:rsid w:val="00330597"/>
    <w:rsid w:val="0033412B"/>
    <w:rsid w:val="003579B0"/>
    <w:rsid w:val="00365877"/>
    <w:rsid w:val="00373D7E"/>
    <w:rsid w:val="00385BA9"/>
    <w:rsid w:val="00394DD6"/>
    <w:rsid w:val="00396F89"/>
    <w:rsid w:val="003A75EF"/>
    <w:rsid w:val="003B02D2"/>
    <w:rsid w:val="003B1D34"/>
    <w:rsid w:val="003B2AB3"/>
    <w:rsid w:val="003B34CF"/>
    <w:rsid w:val="003B4018"/>
    <w:rsid w:val="003B776C"/>
    <w:rsid w:val="003C6D29"/>
    <w:rsid w:val="003C70F3"/>
    <w:rsid w:val="003D75BF"/>
    <w:rsid w:val="003D7C12"/>
    <w:rsid w:val="003E2FAB"/>
    <w:rsid w:val="003F4664"/>
    <w:rsid w:val="00401B24"/>
    <w:rsid w:val="004049F1"/>
    <w:rsid w:val="0040752B"/>
    <w:rsid w:val="00411E86"/>
    <w:rsid w:val="00412DDC"/>
    <w:rsid w:val="0041526F"/>
    <w:rsid w:val="00416C74"/>
    <w:rsid w:val="00417F63"/>
    <w:rsid w:val="0042369E"/>
    <w:rsid w:val="00430FF0"/>
    <w:rsid w:val="00434814"/>
    <w:rsid w:val="00450D02"/>
    <w:rsid w:val="00451F10"/>
    <w:rsid w:val="00453DDD"/>
    <w:rsid w:val="00456108"/>
    <w:rsid w:val="0046195F"/>
    <w:rsid w:val="004620CF"/>
    <w:rsid w:val="00462CCD"/>
    <w:rsid w:val="00464331"/>
    <w:rsid w:val="00473900"/>
    <w:rsid w:val="00476A9B"/>
    <w:rsid w:val="00477927"/>
    <w:rsid w:val="00484CAD"/>
    <w:rsid w:val="004856BF"/>
    <w:rsid w:val="004932CE"/>
    <w:rsid w:val="004A275C"/>
    <w:rsid w:val="004B138B"/>
    <w:rsid w:val="004B5293"/>
    <w:rsid w:val="004B6819"/>
    <w:rsid w:val="004C7F2A"/>
    <w:rsid w:val="004D6EA6"/>
    <w:rsid w:val="004E62A8"/>
    <w:rsid w:val="004F1A87"/>
    <w:rsid w:val="004F611A"/>
    <w:rsid w:val="00500A08"/>
    <w:rsid w:val="0050395D"/>
    <w:rsid w:val="005056AA"/>
    <w:rsid w:val="0051053A"/>
    <w:rsid w:val="00517CC4"/>
    <w:rsid w:val="00521AFB"/>
    <w:rsid w:val="005301F8"/>
    <w:rsid w:val="00531664"/>
    <w:rsid w:val="00534C68"/>
    <w:rsid w:val="00542605"/>
    <w:rsid w:val="00543FCE"/>
    <w:rsid w:val="00547341"/>
    <w:rsid w:val="00554DDE"/>
    <w:rsid w:val="00574660"/>
    <w:rsid w:val="005750BE"/>
    <w:rsid w:val="00577D45"/>
    <w:rsid w:val="00584059"/>
    <w:rsid w:val="0059126D"/>
    <w:rsid w:val="005A0CBC"/>
    <w:rsid w:val="005A242E"/>
    <w:rsid w:val="005A2719"/>
    <w:rsid w:val="005B052A"/>
    <w:rsid w:val="005B6D40"/>
    <w:rsid w:val="005C44D7"/>
    <w:rsid w:val="005C6752"/>
    <w:rsid w:val="005C7F77"/>
    <w:rsid w:val="005D210C"/>
    <w:rsid w:val="005D58A2"/>
    <w:rsid w:val="005F4287"/>
    <w:rsid w:val="005F69E5"/>
    <w:rsid w:val="005F7A55"/>
    <w:rsid w:val="00612FE0"/>
    <w:rsid w:val="00613DD2"/>
    <w:rsid w:val="00624402"/>
    <w:rsid w:val="006255CA"/>
    <w:rsid w:val="00637A9B"/>
    <w:rsid w:val="006422D7"/>
    <w:rsid w:val="00642FAE"/>
    <w:rsid w:val="00646E75"/>
    <w:rsid w:val="006547A1"/>
    <w:rsid w:val="00655C65"/>
    <w:rsid w:val="006668EA"/>
    <w:rsid w:val="00681C49"/>
    <w:rsid w:val="006845E9"/>
    <w:rsid w:val="006950C8"/>
    <w:rsid w:val="00697B18"/>
    <w:rsid w:val="006A158E"/>
    <w:rsid w:val="006A6B11"/>
    <w:rsid w:val="006C0F90"/>
    <w:rsid w:val="006D57E1"/>
    <w:rsid w:val="006D5AFA"/>
    <w:rsid w:val="006E2D7B"/>
    <w:rsid w:val="006F166F"/>
    <w:rsid w:val="006F1BC8"/>
    <w:rsid w:val="006F2BED"/>
    <w:rsid w:val="006F4624"/>
    <w:rsid w:val="006F67CF"/>
    <w:rsid w:val="0074166F"/>
    <w:rsid w:val="007633E0"/>
    <w:rsid w:val="0077199D"/>
    <w:rsid w:val="0079032B"/>
    <w:rsid w:val="007A26EB"/>
    <w:rsid w:val="007A276A"/>
    <w:rsid w:val="007A4592"/>
    <w:rsid w:val="007B19E0"/>
    <w:rsid w:val="007B5ED4"/>
    <w:rsid w:val="007B64F9"/>
    <w:rsid w:val="007C2D3A"/>
    <w:rsid w:val="007D1A0D"/>
    <w:rsid w:val="007D2A16"/>
    <w:rsid w:val="007D3356"/>
    <w:rsid w:val="007E55F7"/>
    <w:rsid w:val="007F03D0"/>
    <w:rsid w:val="007F4008"/>
    <w:rsid w:val="008066A8"/>
    <w:rsid w:val="00821F04"/>
    <w:rsid w:val="00825852"/>
    <w:rsid w:val="0083173A"/>
    <w:rsid w:val="00832864"/>
    <w:rsid w:val="00834D54"/>
    <w:rsid w:val="00842CBE"/>
    <w:rsid w:val="00846E47"/>
    <w:rsid w:val="0085124E"/>
    <w:rsid w:val="008533E2"/>
    <w:rsid w:val="008547C9"/>
    <w:rsid w:val="00854CE0"/>
    <w:rsid w:val="0085602B"/>
    <w:rsid w:val="0086352B"/>
    <w:rsid w:val="0087225F"/>
    <w:rsid w:val="0087681D"/>
    <w:rsid w:val="0088081A"/>
    <w:rsid w:val="008924C3"/>
    <w:rsid w:val="008A493D"/>
    <w:rsid w:val="008A5105"/>
    <w:rsid w:val="008B17A1"/>
    <w:rsid w:val="008B3BF0"/>
    <w:rsid w:val="008B74B7"/>
    <w:rsid w:val="008C262B"/>
    <w:rsid w:val="008E22B9"/>
    <w:rsid w:val="008E2FD5"/>
    <w:rsid w:val="008E6805"/>
    <w:rsid w:val="008E7DF6"/>
    <w:rsid w:val="008F1149"/>
    <w:rsid w:val="00903126"/>
    <w:rsid w:val="009316FF"/>
    <w:rsid w:val="0093314A"/>
    <w:rsid w:val="0093634F"/>
    <w:rsid w:val="00937EA0"/>
    <w:rsid w:val="009444B4"/>
    <w:rsid w:val="00956157"/>
    <w:rsid w:val="00956ECC"/>
    <w:rsid w:val="009571D4"/>
    <w:rsid w:val="009579B3"/>
    <w:rsid w:val="00957BFA"/>
    <w:rsid w:val="00964196"/>
    <w:rsid w:val="00970DF8"/>
    <w:rsid w:val="00977007"/>
    <w:rsid w:val="0099728F"/>
    <w:rsid w:val="009A0F23"/>
    <w:rsid w:val="009A6B9C"/>
    <w:rsid w:val="009B2771"/>
    <w:rsid w:val="009B7686"/>
    <w:rsid w:val="009C0FCA"/>
    <w:rsid w:val="009E70FB"/>
    <w:rsid w:val="009F04E3"/>
    <w:rsid w:val="009F314E"/>
    <w:rsid w:val="00A1556A"/>
    <w:rsid w:val="00A20B67"/>
    <w:rsid w:val="00A21C37"/>
    <w:rsid w:val="00A34E08"/>
    <w:rsid w:val="00A35956"/>
    <w:rsid w:val="00A44F80"/>
    <w:rsid w:val="00A45C00"/>
    <w:rsid w:val="00A50C3F"/>
    <w:rsid w:val="00A55577"/>
    <w:rsid w:val="00A56369"/>
    <w:rsid w:val="00A56A01"/>
    <w:rsid w:val="00A6061C"/>
    <w:rsid w:val="00A647B4"/>
    <w:rsid w:val="00A64ABC"/>
    <w:rsid w:val="00A67456"/>
    <w:rsid w:val="00A9061A"/>
    <w:rsid w:val="00AA588C"/>
    <w:rsid w:val="00AB42D9"/>
    <w:rsid w:val="00AC47C1"/>
    <w:rsid w:val="00AD31C3"/>
    <w:rsid w:val="00AD3716"/>
    <w:rsid w:val="00AD7CA1"/>
    <w:rsid w:val="00AE1D93"/>
    <w:rsid w:val="00AE245A"/>
    <w:rsid w:val="00AF1F90"/>
    <w:rsid w:val="00AF53FE"/>
    <w:rsid w:val="00B05007"/>
    <w:rsid w:val="00B07732"/>
    <w:rsid w:val="00B10083"/>
    <w:rsid w:val="00B317CE"/>
    <w:rsid w:val="00B36541"/>
    <w:rsid w:val="00B36E9C"/>
    <w:rsid w:val="00B4054C"/>
    <w:rsid w:val="00B613A1"/>
    <w:rsid w:val="00B63A91"/>
    <w:rsid w:val="00B672F8"/>
    <w:rsid w:val="00B71006"/>
    <w:rsid w:val="00B84773"/>
    <w:rsid w:val="00B96E8B"/>
    <w:rsid w:val="00BA5722"/>
    <w:rsid w:val="00BB09B8"/>
    <w:rsid w:val="00BC0548"/>
    <w:rsid w:val="00BC3A1C"/>
    <w:rsid w:val="00BC7D68"/>
    <w:rsid w:val="00BD2213"/>
    <w:rsid w:val="00BD38D9"/>
    <w:rsid w:val="00BD4C94"/>
    <w:rsid w:val="00BD6B5C"/>
    <w:rsid w:val="00BE72F4"/>
    <w:rsid w:val="00BF1EDE"/>
    <w:rsid w:val="00BF70A8"/>
    <w:rsid w:val="00C10246"/>
    <w:rsid w:val="00C20898"/>
    <w:rsid w:val="00C234FD"/>
    <w:rsid w:val="00C30303"/>
    <w:rsid w:val="00C369CD"/>
    <w:rsid w:val="00C36ABC"/>
    <w:rsid w:val="00C46145"/>
    <w:rsid w:val="00C53F07"/>
    <w:rsid w:val="00C66CFA"/>
    <w:rsid w:val="00C67D52"/>
    <w:rsid w:val="00C67EDD"/>
    <w:rsid w:val="00C71700"/>
    <w:rsid w:val="00C71838"/>
    <w:rsid w:val="00C76AE9"/>
    <w:rsid w:val="00C90E85"/>
    <w:rsid w:val="00CA4285"/>
    <w:rsid w:val="00CB1974"/>
    <w:rsid w:val="00CB68F3"/>
    <w:rsid w:val="00CC0E31"/>
    <w:rsid w:val="00CC3FC0"/>
    <w:rsid w:val="00CC6D29"/>
    <w:rsid w:val="00CD3569"/>
    <w:rsid w:val="00CD6DB3"/>
    <w:rsid w:val="00CD7E6C"/>
    <w:rsid w:val="00CE2BFA"/>
    <w:rsid w:val="00CF2519"/>
    <w:rsid w:val="00D01611"/>
    <w:rsid w:val="00D0348D"/>
    <w:rsid w:val="00D04A26"/>
    <w:rsid w:val="00D073A4"/>
    <w:rsid w:val="00D11943"/>
    <w:rsid w:val="00D16646"/>
    <w:rsid w:val="00D210D7"/>
    <w:rsid w:val="00D26523"/>
    <w:rsid w:val="00D42B4F"/>
    <w:rsid w:val="00D553A1"/>
    <w:rsid w:val="00D566DF"/>
    <w:rsid w:val="00D60D7F"/>
    <w:rsid w:val="00D637A0"/>
    <w:rsid w:val="00D65A86"/>
    <w:rsid w:val="00D67B5D"/>
    <w:rsid w:val="00D77AB3"/>
    <w:rsid w:val="00D85D7B"/>
    <w:rsid w:val="00D95EA2"/>
    <w:rsid w:val="00DA08D2"/>
    <w:rsid w:val="00DB1362"/>
    <w:rsid w:val="00DB157E"/>
    <w:rsid w:val="00DB1779"/>
    <w:rsid w:val="00DB1CF5"/>
    <w:rsid w:val="00DB39EC"/>
    <w:rsid w:val="00DB6425"/>
    <w:rsid w:val="00DC068C"/>
    <w:rsid w:val="00DD4B42"/>
    <w:rsid w:val="00DD6510"/>
    <w:rsid w:val="00DE275E"/>
    <w:rsid w:val="00DE49B7"/>
    <w:rsid w:val="00DF2C6E"/>
    <w:rsid w:val="00E016CB"/>
    <w:rsid w:val="00E024A5"/>
    <w:rsid w:val="00E07A77"/>
    <w:rsid w:val="00E11492"/>
    <w:rsid w:val="00E156F0"/>
    <w:rsid w:val="00E22204"/>
    <w:rsid w:val="00E267B5"/>
    <w:rsid w:val="00E34B09"/>
    <w:rsid w:val="00E36935"/>
    <w:rsid w:val="00E53786"/>
    <w:rsid w:val="00E57919"/>
    <w:rsid w:val="00E579EF"/>
    <w:rsid w:val="00E6226F"/>
    <w:rsid w:val="00E63224"/>
    <w:rsid w:val="00E64924"/>
    <w:rsid w:val="00E65D8E"/>
    <w:rsid w:val="00E7303E"/>
    <w:rsid w:val="00E73CA6"/>
    <w:rsid w:val="00E80BD7"/>
    <w:rsid w:val="00E87FF0"/>
    <w:rsid w:val="00E925B3"/>
    <w:rsid w:val="00E93E6A"/>
    <w:rsid w:val="00E94EC4"/>
    <w:rsid w:val="00E95C34"/>
    <w:rsid w:val="00E979B9"/>
    <w:rsid w:val="00EA5A80"/>
    <w:rsid w:val="00EA7139"/>
    <w:rsid w:val="00EB31EC"/>
    <w:rsid w:val="00EB4B41"/>
    <w:rsid w:val="00EB5D7F"/>
    <w:rsid w:val="00EC0A0F"/>
    <w:rsid w:val="00EC21A5"/>
    <w:rsid w:val="00EC4B6D"/>
    <w:rsid w:val="00EC54E6"/>
    <w:rsid w:val="00EC5B5B"/>
    <w:rsid w:val="00EC62A9"/>
    <w:rsid w:val="00ED0C51"/>
    <w:rsid w:val="00ED5753"/>
    <w:rsid w:val="00EF4C1E"/>
    <w:rsid w:val="00F00902"/>
    <w:rsid w:val="00F03C98"/>
    <w:rsid w:val="00F15D33"/>
    <w:rsid w:val="00F2120F"/>
    <w:rsid w:val="00F238D2"/>
    <w:rsid w:val="00F37155"/>
    <w:rsid w:val="00F425B6"/>
    <w:rsid w:val="00F54B5B"/>
    <w:rsid w:val="00F5697A"/>
    <w:rsid w:val="00F57269"/>
    <w:rsid w:val="00F63601"/>
    <w:rsid w:val="00F77704"/>
    <w:rsid w:val="00F779B3"/>
    <w:rsid w:val="00F830FE"/>
    <w:rsid w:val="00F8438E"/>
    <w:rsid w:val="00F84D45"/>
    <w:rsid w:val="00F8608E"/>
    <w:rsid w:val="00F86F1F"/>
    <w:rsid w:val="00F94DE5"/>
    <w:rsid w:val="00F97006"/>
    <w:rsid w:val="00FA1E91"/>
    <w:rsid w:val="00FA39A6"/>
    <w:rsid w:val="00FB2985"/>
    <w:rsid w:val="00FC0FA0"/>
    <w:rsid w:val="00FC2271"/>
    <w:rsid w:val="00FD7D2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0F87F"/>
  <w15:docId w15:val="{F678EC27-E32D-4233-B8FA-3796EE7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4B41"/>
    <w:pPr>
      <w:widowControl w:val="0"/>
      <w:spacing w:line="360" w:lineRule="auto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B4018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3">
    <w:name w:val="heading 3"/>
    <w:basedOn w:val="a0"/>
    <w:next w:val="a0"/>
    <w:link w:val="30"/>
    <w:unhideWhenUsed/>
    <w:qFormat/>
    <w:rsid w:val="00305E77"/>
    <w:pPr>
      <w:keepNext/>
      <w:jc w:val="center"/>
      <w:outlineLvl w:val="2"/>
    </w:pPr>
    <w:rPr>
      <w:b/>
      <w:bCs/>
      <w:sz w:val="44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305E77"/>
    <w:rPr>
      <w:rFonts w:ascii="Times New Roman" w:eastAsia="標楷體" w:hAnsi="Times New Roman" w:cs="Times New Roman"/>
      <w:b/>
      <w:bCs/>
      <w:sz w:val="44"/>
      <w:szCs w:val="36"/>
      <w:lang w:val="x-none" w:eastAsia="x-none"/>
    </w:rPr>
  </w:style>
  <w:style w:type="paragraph" w:styleId="a4">
    <w:name w:val="Body Text Indent"/>
    <w:basedOn w:val="a0"/>
    <w:link w:val="a5"/>
    <w:rsid w:val="00B05007"/>
    <w:pPr>
      <w:ind w:leftChars="138" w:left="332" w:hanging="1"/>
    </w:pPr>
  </w:style>
  <w:style w:type="character" w:customStyle="1" w:styleId="a5">
    <w:name w:val="本文縮排 字元"/>
    <w:basedOn w:val="a1"/>
    <w:link w:val="a4"/>
    <w:rsid w:val="00B05007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0"/>
    <w:uiPriority w:val="34"/>
    <w:qFormat/>
    <w:rsid w:val="00B05007"/>
    <w:pPr>
      <w:ind w:leftChars="200" w:left="480"/>
    </w:pPr>
  </w:style>
  <w:style w:type="paragraph" w:styleId="Web">
    <w:name w:val="Normal (Web)"/>
    <w:basedOn w:val="a0"/>
    <w:unhideWhenUsed/>
    <w:rsid w:val="00B05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7">
    <w:name w:val="中文論文子題"/>
    <w:basedOn w:val="a0"/>
    <w:rsid w:val="00B05007"/>
    <w:pPr>
      <w:adjustRightInd w:val="0"/>
      <w:spacing w:before="120" w:after="240" w:line="360" w:lineRule="atLeast"/>
      <w:jc w:val="center"/>
    </w:pPr>
    <w:rPr>
      <w:b/>
      <w:kern w:val="0"/>
      <w:sz w:val="36"/>
      <w:szCs w:val="20"/>
    </w:rPr>
  </w:style>
  <w:style w:type="paragraph" w:customStyle="1" w:styleId="Default">
    <w:name w:val="Default"/>
    <w:rsid w:val="002A69B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8">
    <w:name w:val="Emphasis"/>
    <w:basedOn w:val="a1"/>
    <w:uiPriority w:val="20"/>
    <w:qFormat/>
    <w:rsid w:val="00574660"/>
    <w:rPr>
      <w:i/>
      <w:iCs/>
    </w:rPr>
  </w:style>
  <w:style w:type="character" w:styleId="a9">
    <w:name w:val="Strong"/>
    <w:basedOn w:val="a1"/>
    <w:uiPriority w:val="22"/>
    <w:qFormat/>
    <w:rsid w:val="00DE275E"/>
    <w:rPr>
      <w:b/>
      <w:bCs/>
    </w:rPr>
  </w:style>
  <w:style w:type="paragraph" w:customStyle="1" w:styleId="default0">
    <w:name w:val="default"/>
    <w:basedOn w:val="a0"/>
    <w:rsid w:val="00DE2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footer"/>
    <w:basedOn w:val="a0"/>
    <w:link w:val="ab"/>
    <w:uiPriority w:val="99"/>
    <w:rsid w:val="00A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A588C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2919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29191E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3B401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186EF9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186EF9"/>
  </w:style>
  <w:style w:type="character" w:styleId="ad">
    <w:name w:val="Hyperlink"/>
    <w:basedOn w:val="a1"/>
    <w:uiPriority w:val="99"/>
    <w:unhideWhenUsed/>
    <w:rsid w:val="00186EF9"/>
    <w:rPr>
      <w:color w:val="0563C1" w:themeColor="hyperlink"/>
      <w:u w:val="single"/>
    </w:rPr>
  </w:style>
  <w:style w:type="paragraph" w:styleId="ae">
    <w:name w:val="No Spacing"/>
    <w:uiPriority w:val="1"/>
    <w:qFormat/>
    <w:rsid w:val="00286975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5F42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5F428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423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42369E"/>
    <w:rPr>
      <w:rFonts w:ascii="Times New Roman" w:eastAsia="標楷體" w:hAnsi="Times New Roman" w:cs="Times New Roman"/>
      <w:sz w:val="20"/>
      <w:szCs w:val="20"/>
    </w:rPr>
  </w:style>
  <w:style w:type="paragraph" w:styleId="af3">
    <w:name w:val="Body Text"/>
    <w:basedOn w:val="a0"/>
    <w:link w:val="af4"/>
    <w:uiPriority w:val="1"/>
    <w:qFormat/>
    <w:rsid w:val="008A493D"/>
    <w:pPr>
      <w:autoSpaceDE w:val="0"/>
      <w:autoSpaceDN w:val="0"/>
      <w:adjustRightInd w:val="0"/>
      <w:spacing w:line="240" w:lineRule="auto"/>
      <w:ind w:left="663" w:hanging="545"/>
    </w:pPr>
    <w:rPr>
      <w:rFonts w:ascii="Meiryo" w:eastAsia="Meiryo" w:cs="Meiryo"/>
      <w:kern w:val="0"/>
      <w:sz w:val="27"/>
      <w:szCs w:val="27"/>
    </w:rPr>
  </w:style>
  <w:style w:type="character" w:customStyle="1" w:styleId="af4">
    <w:name w:val="本文 字元"/>
    <w:basedOn w:val="a1"/>
    <w:link w:val="af3"/>
    <w:uiPriority w:val="99"/>
    <w:rsid w:val="008A493D"/>
    <w:rPr>
      <w:rFonts w:ascii="Meiryo" w:eastAsia="Meiryo" w:hAnsi="Times New Roman" w:cs="Meiryo"/>
      <w:kern w:val="0"/>
      <w:sz w:val="27"/>
      <w:szCs w:val="27"/>
    </w:rPr>
  </w:style>
  <w:style w:type="character" w:styleId="af5">
    <w:name w:val="Placeholder Text"/>
    <w:basedOn w:val="a1"/>
    <w:uiPriority w:val="99"/>
    <w:semiHidden/>
    <w:rsid w:val="00A44F80"/>
    <w:rPr>
      <w:color w:val="808080"/>
    </w:rPr>
  </w:style>
  <w:style w:type="table" w:styleId="af6">
    <w:name w:val="Table Grid"/>
    <w:basedOn w:val="a2"/>
    <w:uiPriority w:val="39"/>
    <w:rsid w:val="001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 (淺色)1"/>
    <w:basedOn w:val="a2"/>
    <w:uiPriority w:val="40"/>
    <w:rsid w:val="00B672F8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7">
    <w:name w:val="內文縮排 字元"/>
    <w:link w:val="af8"/>
    <w:uiPriority w:val="99"/>
    <w:semiHidden/>
    <w:locked/>
    <w:rsid w:val="00F57269"/>
    <w:rPr>
      <w:szCs w:val="24"/>
    </w:rPr>
  </w:style>
  <w:style w:type="paragraph" w:styleId="af8">
    <w:name w:val="Normal Indent"/>
    <w:basedOn w:val="a0"/>
    <w:link w:val="af7"/>
    <w:uiPriority w:val="99"/>
    <w:semiHidden/>
    <w:unhideWhenUsed/>
    <w:rsid w:val="00F57269"/>
    <w:pPr>
      <w:widowControl/>
      <w:spacing w:line="240" w:lineRule="auto"/>
    </w:pPr>
    <w:rPr>
      <w:rFonts w:asciiTheme="minorHAnsi" w:eastAsiaTheme="minorEastAsia" w:hAnsiTheme="minorHAnsi" w:cstheme="minorBidi"/>
      <w:sz w:val="24"/>
    </w:rPr>
  </w:style>
  <w:style w:type="table" w:customStyle="1" w:styleId="13">
    <w:name w:val="表格格線1"/>
    <w:basedOn w:val="a2"/>
    <w:next w:val="af6"/>
    <w:uiPriority w:val="59"/>
    <w:rsid w:val="0054260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32864"/>
    <w:pPr>
      <w:numPr>
        <w:numId w:val="29"/>
      </w:numPr>
      <w:contextualSpacing/>
    </w:pPr>
  </w:style>
  <w:style w:type="paragraph" w:styleId="af9">
    <w:name w:val="Note Heading"/>
    <w:basedOn w:val="a0"/>
    <w:next w:val="a0"/>
    <w:link w:val="afa"/>
    <w:uiPriority w:val="99"/>
    <w:unhideWhenUsed/>
    <w:rsid w:val="00832864"/>
    <w:pPr>
      <w:jc w:val="center"/>
    </w:pPr>
  </w:style>
  <w:style w:type="character" w:customStyle="1" w:styleId="afa">
    <w:name w:val="註釋標題 字元"/>
    <w:basedOn w:val="a1"/>
    <w:link w:val="af9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paragraph" w:styleId="afb">
    <w:name w:val="Closing"/>
    <w:basedOn w:val="a0"/>
    <w:link w:val="afc"/>
    <w:uiPriority w:val="99"/>
    <w:unhideWhenUsed/>
    <w:rsid w:val="00832864"/>
    <w:pPr>
      <w:ind w:leftChars="1800" w:left="100"/>
    </w:pPr>
  </w:style>
  <w:style w:type="character" w:customStyle="1" w:styleId="afc">
    <w:name w:val="結語 字元"/>
    <w:basedOn w:val="a1"/>
    <w:link w:val="afb"/>
    <w:uiPriority w:val="99"/>
    <w:rsid w:val="00832864"/>
    <w:rPr>
      <w:rFonts w:ascii="Times New Roman" w:eastAsia="標楷體" w:hAnsi="Times New Roman" w:cs="Times New Roman"/>
      <w:sz w:val="28"/>
      <w:szCs w:val="24"/>
    </w:rPr>
  </w:style>
  <w:style w:type="table" w:customStyle="1" w:styleId="2">
    <w:name w:val="表格格線2"/>
    <w:basedOn w:val="a2"/>
    <w:next w:val="af6"/>
    <w:uiPriority w:val="39"/>
    <w:rsid w:val="0033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6"/>
    <w:uiPriority w:val="39"/>
    <w:rsid w:val="0005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DE14-AC29-4DC7-90DE-5B39518F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許曉薇</cp:lastModifiedBy>
  <cp:revision>34</cp:revision>
  <cp:lastPrinted>2020-08-12T06:38:00Z</cp:lastPrinted>
  <dcterms:created xsi:type="dcterms:W3CDTF">2018-10-05T00:57:00Z</dcterms:created>
  <dcterms:modified xsi:type="dcterms:W3CDTF">2022-01-28T03:22:00Z</dcterms:modified>
</cp:coreProperties>
</file>