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56184" w14:textId="2F0FB603" w:rsidR="00907F57" w:rsidRPr="008568C5" w:rsidRDefault="00A2072F" w:rsidP="00A2072F">
      <w:pPr>
        <w:pStyle w:val="a4"/>
        <w:ind w:left="0"/>
        <w:jc w:val="center"/>
        <w:rPr>
          <w:rFonts w:ascii="標楷體" w:eastAsia="標楷體" w:hAnsi="標楷體"/>
        </w:rPr>
      </w:pPr>
      <w:r>
        <w:rPr>
          <w:rFonts w:ascii="標楷體" w:eastAsia="標楷體" w:hAnsi="標楷體" w:hint="eastAsia"/>
          <w:spacing w:val="-1"/>
        </w:rPr>
        <w:t>國</w:t>
      </w:r>
      <w:r w:rsidR="00EB42E0" w:rsidRPr="008568C5">
        <w:rPr>
          <w:rFonts w:ascii="標楷體" w:eastAsia="標楷體" w:hAnsi="標楷體"/>
          <w:spacing w:val="-1"/>
        </w:rPr>
        <w:t>立</w:t>
      </w:r>
      <w:proofErr w:type="gramStart"/>
      <w:r w:rsidR="00EB42E0" w:rsidRPr="008568C5">
        <w:rPr>
          <w:rFonts w:ascii="標楷體" w:eastAsia="標楷體" w:hAnsi="標楷體"/>
          <w:spacing w:val="-1"/>
        </w:rPr>
        <w:t>臺</w:t>
      </w:r>
      <w:proofErr w:type="gramEnd"/>
      <w:r w:rsidR="00EB42E0" w:rsidRPr="008568C5">
        <w:rPr>
          <w:rFonts w:ascii="標楷體" w:eastAsia="標楷體" w:hAnsi="標楷體"/>
          <w:spacing w:val="-1"/>
        </w:rPr>
        <w:t>南大學學生自主合作學習團體補助要點</w:t>
      </w:r>
    </w:p>
    <w:p w14:paraId="141AE683" w14:textId="77777777" w:rsidR="00907F57" w:rsidRPr="008568C5" w:rsidRDefault="00EB42E0">
      <w:pPr>
        <w:spacing w:line="311" w:lineRule="exact"/>
        <w:ind w:right="555"/>
        <w:jc w:val="right"/>
        <w:rPr>
          <w:rFonts w:ascii="標楷體" w:eastAsia="標楷體" w:hAnsi="標楷體"/>
          <w:sz w:val="20"/>
        </w:rPr>
      </w:pPr>
      <w:r w:rsidRPr="008568C5">
        <w:rPr>
          <w:rFonts w:ascii="標楷體" w:eastAsia="標楷體" w:hAnsi="標楷體"/>
          <w:spacing w:val="-2"/>
          <w:sz w:val="20"/>
        </w:rPr>
        <w:t>102年2月22</w:t>
      </w:r>
      <w:r w:rsidRPr="008568C5">
        <w:rPr>
          <w:rFonts w:ascii="標楷體" w:eastAsia="標楷體" w:hAnsi="標楷體"/>
          <w:spacing w:val="-4"/>
          <w:sz w:val="20"/>
        </w:rPr>
        <w:t>日中心會議通過</w:t>
      </w:r>
    </w:p>
    <w:p w14:paraId="6709F63F" w14:textId="77777777" w:rsidR="00907F57" w:rsidRPr="008568C5" w:rsidRDefault="00EB42E0">
      <w:pPr>
        <w:spacing w:line="260" w:lineRule="exact"/>
        <w:ind w:right="556"/>
        <w:jc w:val="right"/>
        <w:rPr>
          <w:rFonts w:ascii="標楷體" w:eastAsia="標楷體" w:hAnsi="標楷體"/>
          <w:sz w:val="20"/>
        </w:rPr>
      </w:pPr>
      <w:r w:rsidRPr="008568C5">
        <w:rPr>
          <w:rFonts w:ascii="標楷體" w:eastAsia="標楷體" w:hAnsi="標楷體"/>
          <w:spacing w:val="-4"/>
          <w:sz w:val="20"/>
        </w:rPr>
        <w:t>103年7月10</w:t>
      </w:r>
      <w:r w:rsidRPr="008568C5">
        <w:rPr>
          <w:rFonts w:ascii="標楷體" w:eastAsia="標楷體" w:hAnsi="標楷體"/>
          <w:spacing w:val="-5"/>
          <w:sz w:val="20"/>
        </w:rPr>
        <w:t>日中心會議修正通過</w:t>
      </w:r>
    </w:p>
    <w:p w14:paraId="0438B3BF" w14:textId="77777777" w:rsidR="00907F57" w:rsidRPr="008568C5" w:rsidRDefault="00EB42E0">
      <w:pPr>
        <w:spacing w:line="260" w:lineRule="exact"/>
        <w:ind w:right="556"/>
        <w:jc w:val="right"/>
        <w:rPr>
          <w:rFonts w:ascii="標楷體" w:eastAsia="標楷體" w:hAnsi="標楷體"/>
          <w:sz w:val="20"/>
        </w:rPr>
      </w:pPr>
      <w:r w:rsidRPr="008568C5">
        <w:rPr>
          <w:rFonts w:ascii="標楷體" w:eastAsia="標楷體" w:hAnsi="標楷體"/>
          <w:spacing w:val="-4"/>
          <w:sz w:val="20"/>
        </w:rPr>
        <w:t>104年9月10</w:t>
      </w:r>
      <w:r w:rsidRPr="008568C5">
        <w:rPr>
          <w:rFonts w:ascii="標楷體" w:eastAsia="標楷體" w:hAnsi="標楷體"/>
          <w:spacing w:val="-5"/>
          <w:sz w:val="20"/>
        </w:rPr>
        <w:t>日中心會議修正通過</w:t>
      </w:r>
    </w:p>
    <w:p w14:paraId="0E54463C" w14:textId="77777777" w:rsidR="00907F57" w:rsidRPr="008568C5" w:rsidRDefault="00EB42E0">
      <w:pPr>
        <w:spacing w:line="260" w:lineRule="exact"/>
        <w:ind w:right="555"/>
        <w:jc w:val="right"/>
        <w:rPr>
          <w:rFonts w:ascii="標楷體" w:eastAsia="標楷體" w:hAnsi="標楷體"/>
          <w:sz w:val="20"/>
        </w:rPr>
      </w:pPr>
      <w:r w:rsidRPr="008568C5">
        <w:rPr>
          <w:rFonts w:ascii="標楷體" w:eastAsia="標楷體" w:hAnsi="標楷體"/>
          <w:spacing w:val="-2"/>
          <w:sz w:val="20"/>
        </w:rPr>
        <w:t>105年8月11</w:t>
      </w:r>
      <w:r w:rsidRPr="008568C5">
        <w:rPr>
          <w:rFonts w:ascii="標楷體" w:eastAsia="標楷體" w:hAnsi="標楷體"/>
          <w:spacing w:val="-3"/>
          <w:sz w:val="20"/>
        </w:rPr>
        <w:t>日中心會議修正通過</w:t>
      </w:r>
    </w:p>
    <w:p w14:paraId="521726D7" w14:textId="77777777" w:rsidR="00907F57" w:rsidRPr="008568C5" w:rsidRDefault="00EB42E0">
      <w:pPr>
        <w:spacing w:line="260" w:lineRule="exact"/>
        <w:ind w:right="556"/>
        <w:jc w:val="right"/>
        <w:rPr>
          <w:rFonts w:ascii="標楷體" w:eastAsia="標楷體" w:hAnsi="標楷體"/>
          <w:sz w:val="20"/>
        </w:rPr>
      </w:pPr>
      <w:r w:rsidRPr="008568C5">
        <w:rPr>
          <w:rFonts w:ascii="標楷體" w:eastAsia="標楷體" w:hAnsi="標楷體"/>
          <w:spacing w:val="-4"/>
          <w:sz w:val="20"/>
        </w:rPr>
        <w:t>107年5月23</w:t>
      </w:r>
      <w:r w:rsidRPr="008568C5">
        <w:rPr>
          <w:rFonts w:ascii="標楷體" w:eastAsia="標楷體" w:hAnsi="標楷體"/>
          <w:spacing w:val="-5"/>
          <w:sz w:val="20"/>
        </w:rPr>
        <w:t>日中心會議修正通過</w:t>
      </w:r>
    </w:p>
    <w:p w14:paraId="5D39E50A" w14:textId="77777777" w:rsidR="00907F57" w:rsidRPr="008568C5" w:rsidRDefault="00EB42E0">
      <w:pPr>
        <w:spacing w:line="260" w:lineRule="exact"/>
        <w:ind w:right="556"/>
        <w:jc w:val="right"/>
        <w:rPr>
          <w:rFonts w:ascii="標楷體" w:eastAsia="標楷體" w:hAnsi="標楷體"/>
          <w:sz w:val="20"/>
        </w:rPr>
      </w:pPr>
      <w:r w:rsidRPr="008568C5">
        <w:rPr>
          <w:rFonts w:ascii="標楷體" w:eastAsia="標楷體" w:hAnsi="標楷體"/>
          <w:spacing w:val="-4"/>
          <w:sz w:val="20"/>
        </w:rPr>
        <w:t>107年9月7</w:t>
      </w:r>
      <w:r w:rsidRPr="008568C5">
        <w:rPr>
          <w:rFonts w:ascii="標楷體" w:eastAsia="標楷體" w:hAnsi="標楷體"/>
          <w:spacing w:val="-5"/>
          <w:sz w:val="20"/>
        </w:rPr>
        <w:t>日教務處處</w:t>
      </w:r>
      <w:proofErr w:type="gramStart"/>
      <w:r w:rsidRPr="008568C5">
        <w:rPr>
          <w:rFonts w:ascii="標楷體" w:eastAsia="標楷體" w:hAnsi="標楷體"/>
          <w:spacing w:val="-5"/>
          <w:sz w:val="20"/>
        </w:rPr>
        <w:t>務</w:t>
      </w:r>
      <w:proofErr w:type="gramEnd"/>
      <w:r w:rsidRPr="008568C5">
        <w:rPr>
          <w:rFonts w:ascii="標楷體" w:eastAsia="標楷體" w:hAnsi="標楷體"/>
          <w:spacing w:val="-5"/>
          <w:sz w:val="20"/>
        </w:rPr>
        <w:t>會議修正通過</w:t>
      </w:r>
    </w:p>
    <w:p w14:paraId="11148FCC" w14:textId="77777777" w:rsidR="00907F57" w:rsidRPr="008568C5" w:rsidRDefault="00EB42E0">
      <w:pPr>
        <w:spacing w:line="260" w:lineRule="exact"/>
        <w:ind w:right="556"/>
        <w:jc w:val="right"/>
        <w:rPr>
          <w:rFonts w:ascii="標楷體" w:eastAsia="標楷體" w:hAnsi="標楷體"/>
          <w:sz w:val="20"/>
        </w:rPr>
      </w:pPr>
      <w:r w:rsidRPr="008568C5">
        <w:rPr>
          <w:rFonts w:ascii="標楷體" w:eastAsia="標楷體" w:hAnsi="標楷體"/>
          <w:spacing w:val="-4"/>
          <w:sz w:val="20"/>
        </w:rPr>
        <w:t>108年4月29</w:t>
      </w:r>
      <w:r w:rsidRPr="008568C5">
        <w:rPr>
          <w:rFonts w:ascii="標楷體" w:eastAsia="標楷體" w:hAnsi="標楷體"/>
          <w:spacing w:val="-5"/>
          <w:sz w:val="20"/>
        </w:rPr>
        <w:t>日教務處處</w:t>
      </w:r>
      <w:proofErr w:type="gramStart"/>
      <w:r w:rsidRPr="008568C5">
        <w:rPr>
          <w:rFonts w:ascii="標楷體" w:eastAsia="標楷體" w:hAnsi="標楷體"/>
          <w:spacing w:val="-5"/>
          <w:sz w:val="20"/>
        </w:rPr>
        <w:t>務</w:t>
      </w:r>
      <w:proofErr w:type="gramEnd"/>
      <w:r w:rsidRPr="008568C5">
        <w:rPr>
          <w:rFonts w:ascii="標楷體" w:eastAsia="標楷體" w:hAnsi="標楷體"/>
          <w:spacing w:val="-5"/>
          <w:sz w:val="20"/>
        </w:rPr>
        <w:t>會議修正通過</w:t>
      </w:r>
    </w:p>
    <w:p w14:paraId="5CDD2C72" w14:textId="77777777" w:rsidR="00907F57" w:rsidRPr="008568C5" w:rsidRDefault="00EB42E0">
      <w:pPr>
        <w:spacing w:line="260" w:lineRule="exact"/>
        <w:ind w:right="556"/>
        <w:jc w:val="right"/>
        <w:rPr>
          <w:rFonts w:ascii="標楷體" w:eastAsia="標楷體" w:hAnsi="標楷體"/>
          <w:sz w:val="20"/>
        </w:rPr>
      </w:pPr>
      <w:r w:rsidRPr="008568C5">
        <w:rPr>
          <w:rFonts w:ascii="標楷體" w:eastAsia="標楷體" w:hAnsi="標楷體"/>
          <w:spacing w:val="-4"/>
          <w:sz w:val="20"/>
        </w:rPr>
        <w:t>109年1月9</w:t>
      </w:r>
      <w:r w:rsidRPr="008568C5">
        <w:rPr>
          <w:rFonts w:ascii="標楷體" w:eastAsia="標楷體" w:hAnsi="標楷體"/>
          <w:spacing w:val="-5"/>
          <w:sz w:val="20"/>
        </w:rPr>
        <w:t>日教務處處</w:t>
      </w:r>
      <w:proofErr w:type="gramStart"/>
      <w:r w:rsidRPr="008568C5">
        <w:rPr>
          <w:rFonts w:ascii="標楷體" w:eastAsia="標楷體" w:hAnsi="標楷體"/>
          <w:spacing w:val="-5"/>
          <w:sz w:val="20"/>
        </w:rPr>
        <w:t>務</w:t>
      </w:r>
      <w:proofErr w:type="gramEnd"/>
      <w:r w:rsidRPr="008568C5">
        <w:rPr>
          <w:rFonts w:ascii="標楷體" w:eastAsia="標楷體" w:hAnsi="標楷體"/>
          <w:spacing w:val="-5"/>
          <w:sz w:val="20"/>
        </w:rPr>
        <w:t>會議修正通過</w:t>
      </w:r>
    </w:p>
    <w:p w14:paraId="2BFEF91E" w14:textId="77777777" w:rsidR="00907F57" w:rsidRPr="008568C5" w:rsidRDefault="00EB42E0">
      <w:pPr>
        <w:spacing w:line="260" w:lineRule="exact"/>
        <w:ind w:right="553"/>
        <w:jc w:val="right"/>
        <w:rPr>
          <w:rFonts w:ascii="標楷體" w:eastAsia="標楷體" w:hAnsi="標楷體"/>
          <w:sz w:val="20"/>
        </w:rPr>
      </w:pPr>
      <w:r w:rsidRPr="008568C5">
        <w:rPr>
          <w:rFonts w:ascii="標楷體" w:eastAsia="標楷體" w:hAnsi="標楷體"/>
          <w:spacing w:val="-4"/>
          <w:sz w:val="20"/>
        </w:rPr>
        <w:t>112年1月4</w:t>
      </w:r>
      <w:r w:rsidRPr="008568C5">
        <w:rPr>
          <w:rFonts w:ascii="標楷體" w:eastAsia="標楷體" w:hAnsi="標楷體"/>
          <w:spacing w:val="-5"/>
          <w:sz w:val="20"/>
        </w:rPr>
        <w:t>日教務處處</w:t>
      </w:r>
      <w:proofErr w:type="gramStart"/>
      <w:r w:rsidRPr="008568C5">
        <w:rPr>
          <w:rFonts w:ascii="標楷體" w:eastAsia="標楷體" w:hAnsi="標楷體"/>
          <w:spacing w:val="-5"/>
          <w:sz w:val="20"/>
        </w:rPr>
        <w:t>務</w:t>
      </w:r>
      <w:proofErr w:type="gramEnd"/>
      <w:r w:rsidRPr="008568C5">
        <w:rPr>
          <w:rFonts w:ascii="標楷體" w:eastAsia="標楷體" w:hAnsi="標楷體"/>
          <w:spacing w:val="-5"/>
          <w:sz w:val="20"/>
        </w:rPr>
        <w:t>會議修正通過</w:t>
      </w:r>
    </w:p>
    <w:p w14:paraId="6FA7B65B" w14:textId="2A1BF011" w:rsidR="00907F57" w:rsidRDefault="00EB42E0">
      <w:pPr>
        <w:spacing w:line="314" w:lineRule="exact"/>
        <w:ind w:right="555"/>
        <w:jc w:val="right"/>
        <w:rPr>
          <w:rFonts w:ascii="標楷體" w:eastAsia="標楷體" w:hAnsi="標楷體"/>
          <w:spacing w:val="-4"/>
          <w:sz w:val="20"/>
        </w:rPr>
      </w:pPr>
      <w:r w:rsidRPr="00A2072F">
        <w:rPr>
          <w:rFonts w:ascii="標楷體" w:eastAsia="標楷體" w:hAnsi="標楷體"/>
          <w:spacing w:val="-4"/>
          <w:sz w:val="20"/>
        </w:rPr>
        <w:t>115年4月15日教務處處</w:t>
      </w:r>
      <w:proofErr w:type="gramStart"/>
      <w:r w:rsidRPr="00A2072F">
        <w:rPr>
          <w:rFonts w:ascii="標楷體" w:eastAsia="標楷體" w:hAnsi="標楷體"/>
          <w:spacing w:val="-4"/>
          <w:sz w:val="20"/>
        </w:rPr>
        <w:t>務</w:t>
      </w:r>
      <w:proofErr w:type="gramEnd"/>
      <w:r w:rsidR="00A2072F">
        <w:rPr>
          <w:rFonts w:ascii="標楷體" w:eastAsia="標楷體" w:hAnsi="標楷體" w:hint="eastAsia"/>
          <w:spacing w:val="-4"/>
          <w:sz w:val="20"/>
        </w:rPr>
        <w:t>會議修正通過</w:t>
      </w:r>
    </w:p>
    <w:p w14:paraId="0CD58BE7" w14:textId="08C65355" w:rsidR="005D42A3" w:rsidRDefault="005D42A3" w:rsidP="005D42A3">
      <w:pPr>
        <w:spacing w:line="314" w:lineRule="exact"/>
        <w:ind w:right="555"/>
        <w:jc w:val="right"/>
        <w:rPr>
          <w:rFonts w:ascii="標楷體" w:eastAsia="標楷體" w:hAnsi="標楷體"/>
          <w:spacing w:val="-4"/>
          <w:sz w:val="20"/>
        </w:rPr>
      </w:pPr>
      <w:r w:rsidRPr="00C30652">
        <w:rPr>
          <w:rFonts w:ascii="標楷體" w:eastAsia="標楷體" w:hAnsi="標楷體"/>
          <w:spacing w:val="-4"/>
          <w:sz w:val="20"/>
        </w:rPr>
        <w:t>115年</w:t>
      </w:r>
      <w:r w:rsidRPr="00C30652">
        <w:rPr>
          <w:rFonts w:ascii="標楷體" w:eastAsia="標楷體" w:hAnsi="標楷體" w:hint="eastAsia"/>
          <w:spacing w:val="-4"/>
          <w:sz w:val="20"/>
        </w:rPr>
        <w:t>6</w:t>
      </w:r>
      <w:r w:rsidRPr="00C30652">
        <w:rPr>
          <w:rFonts w:ascii="標楷體" w:eastAsia="標楷體" w:hAnsi="標楷體"/>
          <w:spacing w:val="-4"/>
          <w:sz w:val="20"/>
        </w:rPr>
        <w:t>月</w:t>
      </w:r>
      <w:r w:rsidRPr="00C30652">
        <w:rPr>
          <w:rFonts w:ascii="標楷體" w:eastAsia="標楷體" w:hAnsi="標楷體" w:hint="eastAsia"/>
          <w:spacing w:val="-4"/>
          <w:sz w:val="20"/>
        </w:rPr>
        <w:t>3</w:t>
      </w:r>
      <w:r w:rsidRPr="00C30652">
        <w:rPr>
          <w:rFonts w:ascii="標楷體" w:eastAsia="標楷體" w:hAnsi="標楷體"/>
          <w:spacing w:val="-4"/>
          <w:sz w:val="20"/>
        </w:rPr>
        <w:t>日</w:t>
      </w:r>
      <w:r w:rsidR="00C30652" w:rsidRPr="00C30652">
        <w:rPr>
          <w:rFonts w:ascii="標楷體" w:eastAsia="標楷體" w:hAnsi="標楷體" w:hint="eastAsia"/>
          <w:spacing w:val="-4"/>
          <w:sz w:val="20"/>
        </w:rPr>
        <w:t>教務處處</w:t>
      </w:r>
      <w:proofErr w:type="gramStart"/>
      <w:r w:rsidR="00C30652" w:rsidRPr="00C30652">
        <w:rPr>
          <w:rFonts w:ascii="標楷體" w:eastAsia="標楷體" w:hAnsi="標楷體" w:hint="eastAsia"/>
          <w:spacing w:val="-4"/>
          <w:sz w:val="20"/>
        </w:rPr>
        <w:t>務</w:t>
      </w:r>
      <w:proofErr w:type="gramEnd"/>
      <w:r w:rsidR="00C30652" w:rsidRPr="00C30652">
        <w:rPr>
          <w:rFonts w:ascii="標楷體" w:eastAsia="標楷體" w:hAnsi="標楷體" w:hint="eastAsia"/>
          <w:spacing w:val="-4"/>
          <w:sz w:val="20"/>
        </w:rPr>
        <w:t>會議修正通過</w:t>
      </w:r>
    </w:p>
    <w:p w14:paraId="3B7786DF" w14:textId="77777777" w:rsidR="00C30652" w:rsidRPr="00C30652" w:rsidRDefault="00C30652" w:rsidP="005D42A3">
      <w:pPr>
        <w:spacing w:line="314" w:lineRule="exact"/>
        <w:ind w:right="555"/>
        <w:jc w:val="right"/>
        <w:rPr>
          <w:rFonts w:ascii="標楷體" w:eastAsia="標楷體" w:hAnsi="標楷體" w:hint="eastAsia"/>
          <w:spacing w:val="-4"/>
          <w:sz w:val="20"/>
        </w:rPr>
      </w:pPr>
    </w:p>
    <w:p w14:paraId="368FFDBA" w14:textId="77777777" w:rsidR="002B05CC" w:rsidRDefault="00EB42E0" w:rsidP="002B05CC">
      <w:pPr>
        <w:pStyle w:val="a3"/>
        <w:numPr>
          <w:ilvl w:val="0"/>
          <w:numId w:val="8"/>
        </w:numPr>
        <w:spacing w:before="114" w:line="196" w:lineRule="auto"/>
        <w:ind w:right="392"/>
        <w:rPr>
          <w:rFonts w:ascii="標楷體" w:eastAsia="標楷體" w:hAnsi="標楷體"/>
        </w:rPr>
      </w:pPr>
      <w:r w:rsidRPr="008568C5">
        <w:rPr>
          <w:rFonts w:ascii="標楷體" w:eastAsia="標楷體" w:hAnsi="標楷體"/>
          <w:spacing w:val="-3"/>
        </w:rPr>
        <w:t>為強化本校學生團隊合作、主動學習的態度，發揮同儕相互學習的精神，培養終生學習之</w:t>
      </w:r>
      <w:r w:rsidRPr="008568C5">
        <w:rPr>
          <w:rFonts w:ascii="標楷體" w:eastAsia="標楷體" w:hAnsi="標楷體"/>
          <w:spacing w:val="-2"/>
        </w:rPr>
        <w:t>習慣，形塑校園自主學習與讀書風氣，以及執行教育部補助及委辦計畫，特訂定「國立</w:t>
      </w:r>
      <w:proofErr w:type="gramStart"/>
      <w:r w:rsidRPr="008568C5">
        <w:rPr>
          <w:rFonts w:ascii="標楷體" w:eastAsia="標楷體" w:hAnsi="標楷體"/>
          <w:spacing w:val="-2"/>
        </w:rPr>
        <w:t>臺</w:t>
      </w:r>
      <w:proofErr w:type="gramEnd"/>
      <w:r w:rsidRPr="008568C5">
        <w:rPr>
          <w:rFonts w:ascii="標楷體" w:eastAsia="標楷體" w:hAnsi="標楷體"/>
          <w:spacing w:val="-2"/>
        </w:rPr>
        <w:t>南大學學生自主合作學習團體補助要點」（以下簡稱本要點）。</w:t>
      </w:r>
    </w:p>
    <w:p w14:paraId="7B0E4841" w14:textId="77777777" w:rsidR="002B05CC" w:rsidRDefault="00EB42E0" w:rsidP="002B05CC">
      <w:pPr>
        <w:pStyle w:val="a3"/>
        <w:numPr>
          <w:ilvl w:val="0"/>
          <w:numId w:val="8"/>
        </w:numPr>
        <w:spacing w:before="114" w:line="196" w:lineRule="auto"/>
        <w:ind w:right="392"/>
        <w:rPr>
          <w:rFonts w:ascii="標楷體" w:eastAsia="標楷體" w:hAnsi="標楷體"/>
        </w:rPr>
      </w:pPr>
      <w:r w:rsidRPr="002B05CC">
        <w:rPr>
          <w:rFonts w:ascii="標楷體" w:eastAsia="標楷體" w:hAnsi="標楷體"/>
          <w:spacing w:val="-3"/>
        </w:rPr>
        <w:t>實施對象：凡本校在校學生五人</w:t>
      </w:r>
      <w:r w:rsidRPr="002B05CC">
        <w:rPr>
          <w:rFonts w:ascii="標楷體" w:eastAsia="標楷體" w:hAnsi="標楷體"/>
        </w:rPr>
        <w:t>（含）以上即可組成自主合作學習團體提出申請，並得邀</w:t>
      </w:r>
      <w:r w:rsidRPr="002B05CC">
        <w:rPr>
          <w:rFonts w:ascii="標楷體" w:eastAsia="標楷體" w:hAnsi="標楷體"/>
          <w:spacing w:val="-2"/>
        </w:rPr>
        <w:t>請本校教師擔任指導老師。</w:t>
      </w:r>
    </w:p>
    <w:p w14:paraId="4FBF76C7" w14:textId="77777777" w:rsidR="002B05CC" w:rsidRPr="00C30652" w:rsidRDefault="00EB42E0" w:rsidP="002B05CC">
      <w:pPr>
        <w:pStyle w:val="a3"/>
        <w:numPr>
          <w:ilvl w:val="0"/>
          <w:numId w:val="8"/>
        </w:numPr>
        <w:spacing w:before="114" w:line="196" w:lineRule="auto"/>
        <w:ind w:right="392"/>
        <w:rPr>
          <w:rFonts w:ascii="標楷體" w:eastAsia="標楷體" w:hAnsi="標楷體"/>
        </w:rPr>
      </w:pPr>
      <w:r w:rsidRPr="002B05CC">
        <w:rPr>
          <w:rFonts w:ascii="標楷體" w:eastAsia="標楷體" w:hAnsi="標楷體"/>
          <w:spacing w:val="-3"/>
        </w:rPr>
        <w:t>申</w:t>
      </w:r>
      <w:r w:rsidRPr="00C30652">
        <w:rPr>
          <w:rFonts w:ascii="標楷體" w:eastAsia="標楷體" w:hAnsi="標楷體"/>
          <w:spacing w:val="-3"/>
        </w:rPr>
        <w:t>請類別：主題以課業或延伸學習、跨領域學習等主題為原則。已獲校內其他單位經費補</w:t>
      </w:r>
      <w:r w:rsidRPr="00C30652">
        <w:rPr>
          <w:rFonts w:ascii="標楷體" w:eastAsia="標楷體" w:hAnsi="標楷體"/>
          <w:spacing w:val="-2"/>
        </w:rPr>
        <w:t>助者不得重複申請補助。</w:t>
      </w:r>
    </w:p>
    <w:p w14:paraId="1B1AFBED" w14:textId="7D3BEAD3" w:rsidR="008C365B" w:rsidRPr="00C30652" w:rsidRDefault="002B05CC" w:rsidP="00463FD8">
      <w:pPr>
        <w:pStyle w:val="a3"/>
        <w:numPr>
          <w:ilvl w:val="0"/>
          <w:numId w:val="7"/>
        </w:numPr>
        <w:spacing w:before="114" w:line="196" w:lineRule="auto"/>
        <w:ind w:right="392"/>
        <w:rPr>
          <w:rFonts w:ascii="標楷體" w:eastAsia="標楷體" w:hAnsi="標楷體"/>
        </w:rPr>
      </w:pPr>
      <w:r w:rsidRPr="00C30652">
        <w:rPr>
          <w:rFonts w:ascii="標楷體" w:eastAsia="標楷體" w:hAnsi="標楷體" w:hint="eastAsia"/>
          <w:spacing w:val="-6"/>
        </w:rPr>
        <w:t>專業學習延伸類</w:t>
      </w:r>
      <w:r w:rsidR="008C365B" w:rsidRPr="00C30652">
        <w:rPr>
          <w:rFonts w:ascii="標楷體" w:eastAsia="標楷體" w:hAnsi="標楷體" w:hint="eastAsia"/>
          <w:spacing w:val="-6"/>
        </w:rPr>
        <w:t>：與本科基礎或專業課程相關之學習活動。包含語文檢定、教師檢定、</w:t>
      </w:r>
      <w:r w:rsidR="00462CB4" w:rsidRPr="00C30652">
        <w:rPr>
          <w:rFonts w:ascii="標楷體" w:eastAsia="標楷體" w:hAnsi="標楷體" w:hint="eastAsia"/>
          <w:spacing w:val="-6"/>
        </w:rPr>
        <w:t>專</w:t>
      </w:r>
      <w:r w:rsidR="008C365B" w:rsidRPr="00C30652">
        <w:rPr>
          <w:rFonts w:ascii="標楷體" w:eastAsia="標楷體" w:hAnsi="標楷體" w:hint="eastAsia"/>
          <w:spacing w:val="-6"/>
        </w:rPr>
        <w:t>業證照考試。</w:t>
      </w:r>
    </w:p>
    <w:p w14:paraId="0C13BC05" w14:textId="703F17D4" w:rsidR="008C365B" w:rsidRPr="00C30652" w:rsidRDefault="002B05CC" w:rsidP="008C365B">
      <w:pPr>
        <w:pStyle w:val="a3"/>
        <w:numPr>
          <w:ilvl w:val="0"/>
          <w:numId w:val="7"/>
        </w:numPr>
        <w:spacing w:line="339" w:lineRule="exact"/>
        <w:jc w:val="left"/>
        <w:rPr>
          <w:rFonts w:ascii="標楷體" w:eastAsia="標楷體" w:hAnsi="標楷體"/>
          <w:spacing w:val="-6"/>
        </w:rPr>
      </w:pPr>
      <w:proofErr w:type="gramStart"/>
      <w:r w:rsidRPr="00C30652">
        <w:rPr>
          <w:rFonts w:ascii="標楷體" w:eastAsia="標楷體" w:hAnsi="標楷體" w:hint="eastAsia"/>
          <w:spacing w:val="-6"/>
        </w:rPr>
        <w:t>跨域學習</w:t>
      </w:r>
      <w:proofErr w:type="gramEnd"/>
      <w:r w:rsidRPr="00C30652">
        <w:rPr>
          <w:rFonts w:ascii="標楷體" w:eastAsia="標楷體" w:hAnsi="標楷體" w:hint="eastAsia"/>
          <w:spacing w:val="-6"/>
        </w:rPr>
        <w:t>創新類</w:t>
      </w:r>
      <w:r w:rsidR="008C365B" w:rsidRPr="00C30652">
        <w:rPr>
          <w:rFonts w:ascii="標楷體" w:eastAsia="標楷體" w:hAnsi="標楷體" w:hint="eastAsia"/>
          <w:spacing w:val="-6"/>
        </w:rPr>
        <w:t>：自訂主題及目標，組成非課程學習之多元主題活動，或以人文與科技</w:t>
      </w:r>
      <w:proofErr w:type="gramStart"/>
      <w:r w:rsidR="008C365B" w:rsidRPr="00C30652">
        <w:rPr>
          <w:rFonts w:ascii="標楷體" w:eastAsia="標楷體" w:hAnsi="標楷體" w:hint="eastAsia"/>
          <w:spacing w:val="-6"/>
        </w:rPr>
        <w:t>領域</w:t>
      </w:r>
      <w:r w:rsidR="00462CB4" w:rsidRPr="00C30652">
        <w:rPr>
          <w:rFonts w:ascii="標楷體" w:eastAsia="標楷體" w:hAnsi="標楷體" w:hint="eastAsia"/>
          <w:spacing w:val="-6"/>
        </w:rPr>
        <w:t>專</w:t>
      </w:r>
      <w:r w:rsidR="008C365B" w:rsidRPr="00C30652">
        <w:rPr>
          <w:rFonts w:ascii="標楷體" w:eastAsia="標楷體" w:hAnsi="標楷體" w:hint="eastAsia"/>
          <w:spacing w:val="-6"/>
        </w:rPr>
        <w:t>合之</w:t>
      </w:r>
      <w:proofErr w:type="gramEnd"/>
      <w:r w:rsidR="008C365B" w:rsidRPr="00C30652">
        <w:rPr>
          <w:rFonts w:ascii="標楷體" w:eastAsia="標楷體" w:hAnsi="標楷體" w:hint="eastAsia"/>
          <w:spacing w:val="-6"/>
        </w:rPr>
        <w:t>創新學習活動，著重開創、分析、策略與執行</w:t>
      </w:r>
      <w:r w:rsidR="008C365B" w:rsidRPr="00C30652">
        <w:rPr>
          <w:rFonts w:ascii="標楷體" w:eastAsia="標楷體" w:hAnsi="標楷體"/>
          <w:spacing w:val="-6"/>
        </w:rPr>
        <w:t>。</w:t>
      </w:r>
    </w:p>
    <w:p w14:paraId="6B4C5C50" w14:textId="2C914C3A" w:rsidR="008C365B" w:rsidRPr="00C30652" w:rsidRDefault="008C365B" w:rsidP="008C365B">
      <w:pPr>
        <w:pStyle w:val="a3"/>
        <w:numPr>
          <w:ilvl w:val="0"/>
          <w:numId w:val="7"/>
        </w:numPr>
        <w:spacing w:line="339" w:lineRule="exact"/>
        <w:jc w:val="left"/>
        <w:rPr>
          <w:rFonts w:ascii="標楷體" w:eastAsia="標楷體" w:hAnsi="標楷體"/>
          <w:spacing w:val="-6"/>
        </w:rPr>
      </w:pPr>
      <w:r w:rsidRPr="00C30652">
        <w:rPr>
          <w:rFonts w:ascii="標楷體" w:eastAsia="標楷體" w:hAnsi="標楷體" w:hint="eastAsia"/>
          <w:spacing w:val="-3"/>
        </w:rPr>
        <w:t>社會議題實踐類：以自身專業實踐，結合道德投入及關懷參與社會性議題場域，特別聚焦於永續城鄉、氣候行動、海洋生態保育及陸域生態保育等項目，並須明確界定社會責任議題</w:t>
      </w:r>
      <w:r w:rsidR="00462CB4" w:rsidRPr="00C30652">
        <w:rPr>
          <w:rFonts w:ascii="標楷體" w:eastAsia="標楷體" w:hAnsi="標楷體" w:hint="eastAsia"/>
          <w:spacing w:val="-3"/>
        </w:rPr>
        <w:t>、</w:t>
      </w:r>
      <w:r w:rsidRPr="00C30652">
        <w:rPr>
          <w:rFonts w:ascii="標楷體" w:eastAsia="標楷體" w:hAnsi="標楷體" w:hint="eastAsia"/>
          <w:spacing w:val="-3"/>
        </w:rPr>
        <w:t>進行問題分析、發想解決方案，以及完成實踐後之影響評估。</w:t>
      </w:r>
      <w:bookmarkStart w:id="0" w:name="_Hlk228865409"/>
    </w:p>
    <w:p w14:paraId="7158E738" w14:textId="03EB0C87" w:rsidR="00907F57" w:rsidRPr="00C30652" w:rsidRDefault="00EB42E0" w:rsidP="008C365B">
      <w:pPr>
        <w:pStyle w:val="a3"/>
        <w:numPr>
          <w:ilvl w:val="0"/>
          <w:numId w:val="7"/>
        </w:numPr>
        <w:spacing w:line="339" w:lineRule="exact"/>
        <w:jc w:val="left"/>
        <w:rPr>
          <w:rFonts w:ascii="標楷體" w:eastAsia="標楷體" w:hAnsi="標楷體"/>
          <w:spacing w:val="-6"/>
        </w:rPr>
      </w:pPr>
      <w:r w:rsidRPr="00C30652">
        <w:rPr>
          <w:rFonts w:ascii="標楷體" w:eastAsia="標楷體" w:hAnsi="標楷體"/>
          <w:spacing w:val="-2"/>
        </w:rPr>
        <w:t>攜手領航共學</w:t>
      </w:r>
      <w:r w:rsidR="00F4647B" w:rsidRPr="00C30652">
        <w:rPr>
          <w:rFonts w:ascii="標楷體" w:eastAsia="標楷體" w:hAnsi="標楷體" w:hint="eastAsia"/>
          <w:spacing w:val="-2"/>
        </w:rPr>
        <w:t>類</w:t>
      </w:r>
      <w:r w:rsidRPr="00C30652">
        <w:rPr>
          <w:rFonts w:ascii="標楷體" w:eastAsia="標楷體" w:hAnsi="標楷體"/>
          <w:spacing w:val="-2"/>
        </w:rPr>
        <w:t>：以大學生專業知能領導高中生，進行陪伴與協作，共同完成自主學習成果，深化大學社會責任之實踐。</w:t>
      </w:r>
      <w:bookmarkEnd w:id="0"/>
    </w:p>
    <w:p w14:paraId="7AAB39F7" w14:textId="180DA118" w:rsidR="00907F57" w:rsidRPr="00C30652" w:rsidRDefault="00EB42E0" w:rsidP="00463FD8">
      <w:pPr>
        <w:pStyle w:val="a3"/>
        <w:numPr>
          <w:ilvl w:val="0"/>
          <w:numId w:val="8"/>
        </w:numPr>
        <w:spacing w:line="339" w:lineRule="exact"/>
        <w:rPr>
          <w:rFonts w:ascii="標楷體" w:eastAsia="標楷體" w:hAnsi="標楷體"/>
        </w:rPr>
      </w:pPr>
      <w:r w:rsidRPr="00C30652">
        <w:rPr>
          <w:rFonts w:ascii="標楷體" w:eastAsia="標楷體" w:hAnsi="標楷體"/>
        </w:rPr>
        <w:t>申請程序：</w:t>
      </w:r>
    </w:p>
    <w:p w14:paraId="26501D3B" w14:textId="3D6D021D" w:rsidR="00907F57" w:rsidRPr="00C30652" w:rsidRDefault="00EB42E0" w:rsidP="00463FD8">
      <w:pPr>
        <w:pStyle w:val="a3"/>
        <w:numPr>
          <w:ilvl w:val="0"/>
          <w:numId w:val="10"/>
        </w:numPr>
        <w:spacing w:before="5" w:line="196" w:lineRule="auto"/>
        <w:ind w:right="392"/>
        <w:rPr>
          <w:rFonts w:ascii="標楷體" w:eastAsia="標楷體" w:hAnsi="標楷體"/>
        </w:rPr>
      </w:pPr>
      <w:r w:rsidRPr="00C30652">
        <w:rPr>
          <w:rFonts w:ascii="標楷體" w:eastAsia="標楷體" w:hAnsi="標楷體"/>
          <w:spacing w:val="-2"/>
        </w:rPr>
        <w:t>申請期限：每學期開學後至第4</w:t>
      </w:r>
      <w:proofErr w:type="gramStart"/>
      <w:r w:rsidRPr="00C30652">
        <w:rPr>
          <w:rFonts w:ascii="標楷體" w:eastAsia="標楷體" w:hAnsi="標楷體"/>
          <w:spacing w:val="-2"/>
        </w:rPr>
        <w:t>週</w:t>
      </w:r>
      <w:proofErr w:type="gramEnd"/>
      <w:r w:rsidRPr="00C30652">
        <w:rPr>
          <w:rFonts w:ascii="標楷體" w:eastAsia="標楷體" w:hAnsi="標楷體"/>
          <w:spacing w:val="-2"/>
        </w:rPr>
        <w:t>截止收件；第5</w:t>
      </w:r>
      <w:proofErr w:type="gramStart"/>
      <w:r w:rsidRPr="00C30652">
        <w:rPr>
          <w:rFonts w:ascii="標楷體" w:eastAsia="標楷體" w:hAnsi="標楷體"/>
          <w:spacing w:val="-2"/>
        </w:rPr>
        <w:t>週</w:t>
      </w:r>
      <w:proofErr w:type="gramEnd"/>
      <w:r w:rsidRPr="00C30652">
        <w:rPr>
          <w:rFonts w:ascii="標楷體" w:eastAsia="標楷體" w:hAnsi="標楷體"/>
          <w:spacing w:val="-2"/>
        </w:rPr>
        <w:t>公告核定小組名單。執行期程以第6</w:t>
      </w:r>
      <w:proofErr w:type="gramStart"/>
      <w:r w:rsidRPr="00C30652">
        <w:rPr>
          <w:rFonts w:ascii="標楷體" w:eastAsia="標楷體" w:hAnsi="標楷體"/>
          <w:spacing w:val="-2"/>
        </w:rPr>
        <w:t>週</w:t>
      </w:r>
      <w:proofErr w:type="gramEnd"/>
      <w:r w:rsidRPr="00C30652">
        <w:rPr>
          <w:rFonts w:ascii="標楷體" w:eastAsia="標楷體" w:hAnsi="標楷體"/>
          <w:spacing w:val="-2"/>
        </w:rPr>
        <w:t>至16</w:t>
      </w:r>
      <w:proofErr w:type="gramStart"/>
      <w:r w:rsidRPr="00C30652">
        <w:rPr>
          <w:rFonts w:ascii="標楷體" w:eastAsia="標楷體" w:hAnsi="標楷體"/>
          <w:spacing w:val="-2"/>
        </w:rPr>
        <w:t>週</w:t>
      </w:r>
      <w:proofErr w:type="gramEnd"/>
      <w:r w:rsidRPr="00C30652">
        <w:rPr>
          <w:rFonts w:ascii="標楷體" w:eastAsia="標楷體" w:hAnsi="標楷體"/>
          <w:spacing w:val="-2"/>
        </w:rPr>
        <w:t>為原則，實際期程依本中心公告為主。</w:t>
      </w:r>
    </w:p>
    <w:p w14:paraId="112FB432" w14:textId="77777777" w:rsidR="00463FD8" w:rsidRPr="00C30652" w:rsidRDefault="00463FD8" w:rsidP="00463FD8">
      <w:pPr>
        <w:pStyle w:val="a3"/>
        <w:numPr>
          <w:ilvl w:val="0"/>
          <w:numId w:val="10"/>
        </w:numPr>
        <w:spacing w:before="5" w:line="196" w:lineRule="auto"/>
        <w:ind w:right="392"/>
        <w:rPr>
          <w:rFonts w:ascii="標楷體" w:eastAsia="標楷體" w:hAnsi="標楷體"/>
        </w:rPr>
      </w:pPr>
      <w:r w:rsidRPr="00C30652">
        <w:rPr>
          <w:rFonts w:ascii="標楷體" w:eastAsia="標楷體" w:hAnsi="標楷體" w:hint="eastAsia"/>
        </w:rPr>
        <w:t>申請方式：</w:t>
      </w:r>
      <w:r w:rsidR="00EB42E0" w:rsidRPr="00C30652">
        <w:rPr>
          <w:rFonts w:ascii="標楷體" w:eastAsia="標楷體" w:hAnsi="標楷體"/>
          <w:spacing w:val="-2"/>
        </w:rPr>
        <w:t>每一團體須推舉</w:t>
      </w:r>
      <w:proofErr w:type="gramStart"/>
      <w:r w:rsidR="00EB42E0" w:rsidRPr="00C30652">
        <w:rPr>
          <w:rFonts w:ascii="標楷體" w:eastAsia="標楷體" w:hAnsi="標楷體"/>
          <w:spacing w:val="-2"/>
        </w:rPr>
        <w:t>一</w:t>
      </w:r>
      <w:proofErr w:type="gramEnd"/>
      <w:r w:rsidR="00EB42E0" w:rsidRPr="00C30652">
        <w:rPr>
          <w:rFonts w:ascii="標楷體" w:eastAsia="標楷體" w:hAnsi="標楷體"/>
          <w:spacing w:val="-2"/>
        </w:rPr>
        <w:t>召集人負責全組業務，於申請期程內至電子歷程平台（以下簡稱EP</w:t>
      </w:r>
      <w:r w:rsidR="00EB42E0" w:rsidRPr="00C30652">
        <w:rPr>
          <w:rFonts w:ascii="標楷體" w:eastAsia="標楷體" w:hAnsi="標楷體"/>
          <w:spacing w:val="-4"/>
        </w:rPr>
        <w:t>平台</w:t>
      </w:r>
      <w:r w:rsidR="00EB42E0" w:rsidRPr="00C30652">
        <w:rPr>
          <w:rFonts w:ascii="標楷體" w:eastAsia="標楷體" w:hAnsi="標楷體"/>
          <w:spacing w:val="-56"/>
        </w:rPr>
        <w:t>）</w:t>
      </w:r>
      <w:r w:rsidR="00EB42E0" w:rsidRPr="00C30652">
        <w:rPr>
          <w:rFonts w:ascii="標楷體" w:eastAsia="標楷體" w:hAnsi="標楷體"/>
          <w:spacing w:val="-4"/>
        </w:rPr>
        <w:t>「自主合作學習團體」專區下載申請表（含計畫書、經費需求表），</w:t>
      </w:r>
      <w:r w:rsidR="00B20B69" w:rsidRPr="00C30652">
        <w:rPr>
          <w:rFonts w:ascii="標楷體" w:eastAsia="標楷體" w:hAnsi="標楷體" w:hint="eastAsia"/>
          <w:spacing w:val="-4"/>
        </w:rPr>
        <w:t>填妥後由</w:t>
      </w:r>
      <w:r w:rsidR="00EB42E0" w:rsidRPr="00C30652">
        <w:rPr>
          <w:rFonts w:ascii="標楷體" w:eastAsia="標楷體" w:hAnsi="標楷體"/>
          <w:spacing w:val="-4"/>
        </w:rPr>
        <w:t>召集人</w:t>
      </w:r>
      <w:r w:rsidR="00B20B69" w:rsidRPr="00C30652">
        <w:rPr>
          <w:rFonts w:ascii="標楷體" w:eastAsia="標楷體" w:hAnsi="標楷體" w:hint="eastAsia"/>
          <w:spacing w:val="-2"/>
        </w:rPr>
        <w:t>上傳至</w:t>
      </w:r>
      <w:r w:rsidR="00B20B69" w:rsidRPr="00C30652">
        <w:rPr>
          <w:rFonts w:ascii="標楷體" w:eastAsia="標楷體" w:hAnsi="標楷體"/>
          <w:spacing w:val="-2"/>
        </w:rPr>
        <w:t>EP</w:t>
      </w:r>
      <w:r w:rsidR="00B20B69" w:rsidRPr="00C30652">
        <w:rPr>
          <w:rFonts w:ascii="標楷體" w:eastAsia="標楷體" w:hAnsi="標楷體" w:hint="eastAsia"/>
          <w:spacing w:val="-2"/>
        </w:rPr>
        <w:t>平台，</w:t>
      </w:r>
      <w:r w:rsidR="00B20B69" w:rsidRPr="00C30652">
        <w:rPr>
          <w:rFonts w:ascii="標楷體" w:eastAsia="標楷體" w:hAnsi="標楷體" w:hint="eastAsia"/>
          <w:spacing w:val="-4"/>
        </w:rPr>
        <w:t>審</w:t>
      </w:r>
      <w:r w:rsidR="00B20B69" w:rsidRPr="00C30652">
        <w:rPr>
          <w:rFonts w:ascii="標楷體" w:eastAsia="標楷體" w:hAnsi="標楷體"/>
          <w:spacing w:val="-4"/>
        </w:rPr>
        <w:t>查結果將以電子郵件通知受補助之</w:t>
      </w:r>
      <w:r w:rsidR="00B20B69" w:rsidRPr="00C30652">
        <w:rPr>
          <w:rFonts w:ascii="標楷體" w:eastAsia="標楷體" w:hAnsi="標楷體" w:hint="eastAsia"/>
          <w:spacing w:val="-4"/>
        </w:rPr>
        <w:t>團體。</w:t>
      </w:r>
      <w:r w:rsidR="00B20B69" w:rsidRPr="00C30652">
        <w:rPr>
          <w:rFonts w:ascii="標楷體" w:eastAsia="標楷體" w:hAnsi="標楷體"/>
          <w:spacing w:val="-4"/>
        </w:rPr>
        <w:t>若</w:t>
      </w:r>
      <w:proofErr w:type="gramStart"/>
      <w:r w:rsidR="00B20B69" w:rsidRPr="00C30652">
        <w:rPr>
          <w:rFonts w:ascii="標楷體" w:eastAsia="標楷體" w:hAnsi="標楷體"/>
          <w:spacing w:val="-4"/>
        </w:rPr>
        <w:t>有缺件或</w:t>
      </w:r>
      <w:proofErr w:type="gramEnd"/>
      <w:r w:rsidR="00B20B69" w:rsidRPr="00C30652">
        <w:rPr>
          <w:rFonts w:ascii="標楷體" w:eastAsia="標楷體" w:hAnsi="標楷體"/>
          <w:spacing w:val="-4"/>
        </w:rPr>
        <w:t>不符規定者，恕不受理</w:t>
      </w:r>
      <w:r w:rsidR="00B20B69" w:rsidRPr="00C30652">
        <w:rPr>
          <w:rFonts w:ascii="標楷體" w:eastAsia="標楷體" w:hAnsi="標楷體" w:hint="eastAsia"/>
          <w:spacing w:val="-4"/>
        </w:rPr>
        <w:t>申請</w:t>
      </w:r>
      <w:r w:rsidR="00B20B69" w:rsidRPr="00C30652">
        <w:rPr>
          <w:rFonts w:ascii="標楷體" w:eastAsia="標楷體" w:hAnsi="標楷體"/>
          <w:spacing w:val="-4"/>
        </w:rPr>
        <w:t>。</w:t>
      </w:r>
    </w:p>
    <w:p w14:paraId="70694C21" w14:textId="5A6C8B7A" w:rsidR="00907F57" w:rsidRPr="00C30652" w:rsidRDefault="00EB42E0" w:rsidP="00463FD8">
      <w:pPr>
        <w:pStyle w:val="a3"/>
        <w:numPr>
          <w:ilvl w:val="0"/>
          <w:numId w:val="10"/>
        </w:numPr>
        <w:spacing w:before="5" w:line="196" w:lineRule="auto"/>
        <w:ind w:right="392"/>
        <w:rPr>
          <w:rFonts w:ascii="標楷體" w:eastAsia="標楷體" w:hAnsi="標楷體"/>
        </w:rPr>
      </w:pPr>
      <w:r w:rsidRPr="00C30652">
        <w:rPr>
          <w:rFonts w:ascii="標楷體" w:eastAsia="標楷體" w:hAnsi="標楷體"/>
        </w:rPr>
        <w:t>補助方式：</w:t>
      </w:r>
    </w:p>
    <w:p w14:paraId="129A7AB6" w14:textId="73577423" w:rsidR="00907F57" w:rsidRPr="00C30652" w:rsidRDefault="00EB42E0">
      <w:pPr>
        <w:pStyle w:val="a5"/>
        <w:numPr>
          <w:ilvl w:val="0"/>
          <w:numId w:val="2"/>
        </w:numPr>
        <w:tabs>
          <w:tab w:val="left" w:pos="1017"/>
          <w:tab w:val="left" w:pos="1020"/>
        </w:tabs>
        <w:spacing w:before="11" w:line="196" w:lineRule="auto"/>
        <w:ind w:right="393"/>
        <w:rPr>
          <w:rFonts w:ascii="標楷體" w:eastAsia="標楷體" w:hAnsi="標楷體"/>
          <w:sz w:val="24"/>
        </w:rPr>
      </w:pPr>
      <w:bookmarkStart w:id="1" w:name="_Hlk228865499"/>
      <w:r w:rsidRPr="00C30652">
        <w:rPr>
          <w:rFonts w:ascii="標楷體" w:eastAsia="標楷體" w:hAnsi="標楷體"/>
          <w:spacing w:val="-2"/>
          <w:sz w:val="24"/>
        </w:rPr>
        <w:t>每案補助額度</w:t>
      </w:r>
      <w:r w:rsidR="00B20B69" w:rsidRPr="00C30652">
        <w:rPr>
          <w:rFonts w:ascii="標楷體" w:eastAsia="標楷體" w:hAnsi="標楷體" w:hint="eastAsia"/>
          <w:spacing w:val="-2"/>
          <w:sz w:val="24"/>
        </w:rPr>
        <w:t>最高</w:t>
      </w:r>
      <w:r w:rsidRPr="00C30652">
        <w:rPr>
          <w:rFonts w:ascii="標楷體" w:eastAsia="標楷體" w:hAnsi="標楷體"/>
          <w:spacing w:val="-2"/>
          <w:sz w:val="24"/>
        </w:rPr>
        <w:t>以5,000元為</w:t>
      </w:r>
      <w:r w:rsidR="00B20B69" w:rsidRPr="00C30652">
        <w:rPr>
          <w:rFonts w:ascii="標楷體" w:eastAsia="標楷體" w:hAnsi="標楷體" w:hint="eastAsia"/>
          <w:spacing w:val="-2"/>
          <w:sz w:val="24"/>
        </w:rPr>
        <w:t>原則</w:t>
      </w:r>
      <w:r w:rsidRPr="00C30652">
        <w:rPr>
          <w:rFonts w:ascii="標楷體" w:eastAsia="標楷體" w:hAnsi="標楷體"/>
          <w:spacing w:val="-2"/>
          <w:sz w:val="24"/>
        </w:rPr>
        <w:t>，本中心得</w:t>
      </w:r>
      <w:proofErr w:type="gramStart"/>
      <w:r w:rsidRPr="00C30652">
        <w:rPr>
          <w:rFonts w:ascii="標楷體" w:eastAsia="標楷體" w:hAnsi="標楷體"/>
          <w:spacing w:val="-2"/>
          <w:sz w:val="24"/>
        </w:rPr>
        <w:t>視單案</w:t>
      </w:r>
      <w:proofErr w:type="gramEnd"/>
      <w:r w:rsidRPr="00C30652">
        <w:rPr>
          <w:rFonts w:ascii="標楷體" w:eastAsia="標楷體" w:hAnsi="標楷體"/>
          <w:spacing w:val="-2"/>
          <w:sz w:val="24"/>
        </w:rPr>
        <w:t>申請人數、傑出提案內容，酌予彈性提高補助額度。</w:t>
      </w:r>
    </w:p>
    <w:p w14:paraId="4BE3B433" w14:textId="474FB765" w:rsidR="00B20B69" w:rsidRPr="00C30652" w:rsidRDefault="00EB42E0" w:rsidP="00B20B69">
      <w:pPr>
        <w:pStyle w:val="a5"/>
        <w:numPr>
          <w:ilvl w:val="0"/>
          <w:numId w:val="2"/>
        </w:numPr>
        <w:tabs>
          <w:tab w:val="left" w:pos="1017"/>
          <w:tab w:val="left" w:pos="1020"/>
        </w:tabs>
        <w:spacing w:line="196" w:lineRule="auto"/>
        <w:ind w:right="393"/>
        <w:rPr>
          <w:rFonts w:ascii="標楷體" w:eastAsia="標楷體" w:hAnsi="標楷體"/>
          <w:sz w:val="24"/>
        </w:rPr>
      </w:pPr>
      <w:r w:rsidRPr="00C30652">
        <w:rPr>
          <w:rFonts w:ascii="標楷體" w:eastAsia="標楷體" w:hAnsi="標楷體"/>
          <w:spacing w:val="-4"/>
          <w:sz w:val="24"/>
        </w:rPr>
        <w:t>第</w:t>
      </w:r>
      <w:r w:rsidR="00DE3FBE" w:rsidRPr="00C30652">
        <w:rPr>
          <w:rFonts w:ascii="標楷體" w:eastAsia="標楷體" w:hAnsi="標楷體" w:hint="eastAsia"/>
          <w:spacing w:val="-4"/>
          <w:sz w:val="24"/>
        </w:rPr>
        <w:t>三</w:t>
      </w:r>
      <w:r w:rsidRPr="00C30652">
        <w:rPr>
          <w:rFonts w:ascii="標楷體" w:eastAsia="標楷體" w:hAnsi="標楷體"/>
          <w:spacing w:val="-4"/>
          <w:sz w:val="24"/>
        </w:rPr>
        <w:t>類申請案每學期補助額度</w:t>
      </w:r>
      <w:r w:rsidR="00B20B69" w:rsidRPr="00C30652">
        <w:rPr>
          <w:rFonts w:ascii="標楷體" w:eastAsia="標楷體" w:hAnsi="標楷體" w:hint="eastAsia"/>
          <w:spacing w:val="-4"/>
          <w:sz w:val="24"/>
        </w:rPr>
        <w:t>最高</w:t>
      </w:r>
      <w:r w:rsidRPr="00C30652">
        <w:rPr>
          <w:rFonts w:ascii="標楷體" w:eastAsia="標楷體" w:hAnsi="標楷體"/>
          <w:spacing w:val="-4"/>
          <w:sz w:val="24"/>
        </w:rPr>
        <w:t>以10,000元為原則，本中心得</w:t>
      </w:r>
      <w:proofErr w:type="gramStart"/>
      <w:r w:rsidRPr="00C30652">
        <w:rPr>
          <w:rFonts w:ascii="標楷體" w:eastAsia="標楷體" w:hAnsi="標楷體"/>
          <w:spacing w:val="-4"/>
          <w:sz w:val="24"/>
        </w:rPr>
        <w:t>視單案</w:t>
      </w:r>
      <w:proofErr w:type="gramEnd"/>
      <w:r w:rsidRPr="00C30652">
        <w:rPr>
          <w:rFonts w:ascii="標楷體" w:eastAsia="標楷體" w:hAnsi="標楷體"/>
          <w:spacing w:val="-4"/>
          <w:sz w:val="24"/>
        </w:rPr>
        <w:t>申請人數，以每人最</w:t>
      </w:r>
      <w:r w:rsidRPr="00C30652">
        <w:rPr>
          <w:rFonts w:ascii="標楷體" w:eastAsia="標楷體" w:hAnsi="標楷體"/>
          <w:spacing w:val="-2"/>
          <w:sz w:val="24"/>
        </w:rPr>
        <w:t>高補助2,000元，酌予彈性提高補助額度。</w:t>
      </w:r>
    </w:p>
    <w:p w14:paraId="44223F9B" w14:textId="77777777" w:rsidR="00463FD8" w:rsidRPr="00C30652" w:rsidRDefault="00463FD8" w:rsidP="00463FD8">
      <w:pPr>
        <w:pStyle w:val="a5"/>
        <w:numPr>
          <w:ilvl w:val="0"/>
          <w:numId w:val="2"/>
        </w:numPr>
        <w:tabs>
          <w:tab w:val="left" w:pos="1017"/>
          <w:tab w:val="left" w:pos="1020"/>
        </w:tabs>
        <w:spacing w:before="42" w:line="196" w:lineRule="auto"/>
        <w:ind w:right="393"/>
        <w:rPr>
          <w:rFonts w:ascii="標楷體" w:eastAsia="標楷體" w:hAnsi="標楷體"/>
          <w:spacing w:val="-6"/>
          <w:sz w:val="24"/>
        </w:rPr>
      </w:pPr>
      <w:r w:rsidRPr="00C30652">
        <w:rPr>
          <w:rFonts w:ascii="標楷體" w:eastAsia="標楷體" w:hAnsi="標楷體"/>
          <w:spacing w:val="-6"/>
          <w:sz w:val="24"/>
        </w:rPr>
        <w:t>第</w:t>
      </w:r>
      <w:r w:rsidRPr="00C30652">
        <w:rPr>
          <w:rFonts w:ascii="標楷體" w:eastAsia="標楷體" w:hAnsi="標楷體" w:hint="eastAsia"/>
          <w:spacing w:val="-6"/>
          <w:sz w:val="24"/>
        </w:rPr>
        <w:t>四</w:t>
      </w:r>
      <w:r w:rsidRPr="00C30652">
        <w:rPr>
          <w:rFonts w:ascii="標楷體" w:eastAsia="標楷體" w:hAnsi="標楷體"/>
          <w:spacing w:val="-6"/>
          <w:sz w:val="24"/>
        </w:rPr>
        <w:t>類申請案每學期補助額度</w:t>
      </w:r>
      <w:r w:rsidRPr="00C30652">
        <w:rPr>
          <w:rFonts w:ascii="標楷體" w:eastAsia="標楷體" w:hAnsi="標楷體" w:hint="eastAsia"/>
          <w:spacing w:val="-6"/>
          <w:sz w:val="24"/>
        </w:rPr>
        <w:t>最高</w:t>
      </w:r>
      <w:r w:rsidRPr="00C30652">
        <w:rPr>
          <w:rFonts w:ascii="標楷體" w:eastAsia="標楷體" w:hAnsi="標楷體"/>
          <w:spacing w:val="-6"/>
          <w:sz w:val="24"/>
        </w:rPr>
        <w:t>以15,000元為原則，本中心得視經費額度及申請組數，酌予彈性提高補助額度。</w:t>
      </w:r>
    </w:p>
    <w:p w14:paraId="527339AB" w14:textId="77777777" w:rsidR="00463FD8" w:rsidRPr="00C30652" w:rsidRDefault="00463FD8" w:rsidP="00463FD8">
      <w:pPr>
        <w:pStyle w:val="a5"/>
        <w:numPr>
          <w:ilvl w:val="0"/>
          <w:numId w:val="2"/>
        </w:numPr>
        <w:rPr>
          <w:rFonts w:ascii="標楷體" w:eastAsia="標楷體" w:hAnsi="標楷體"/>
          <w:sz w:val="24"/>
        </w:rPr>
      </w:pPr>
      <w:r w:rsidRPr="00C30652">
        <w:rPr>
          <w:rFonts w:ascii="標楷體" w:eastAsia="標楷體" w:hAnsi="標楷體" w:hint="eastAsia"/>
          <w:sz w:val="24"/>
        </w:rPr>
        <w:t>補助項目限於業務費項下自主合作學習相關費用，並請於經費編列說明中補充各項經費之具體用途與支出內容。</w:t>
      </w:r>
    </w:p>
    <w:p w14:paraId="6029F6BD" w14:textId="77777777" w:rsidR="00463FD8" w:rsidRPr="00C30652" w:rsidRDefault="00463FD8" w:rsidP="00463FD8">
      <w:pPr>
        <w:pStyle w:val="a5"/>
        <w:numPr>
          <w:ilvl w:val="0"/>
          <w:numId w:val="2"/>
        </w:numPr>
        <w:rPr>
          <w:rFonts w:ascii="標楷體" w:eastAsia="標楷體" w:hAnsi="標楷體"/>
          <w:sz w:val="24"/>
        </w:rPr>
      </w:pPr>
      <w:r w:rsidRPr="00C30652">
        <w:rPr>
          <w:rFonts w:ascii="標楷體" w:eastAsia="標楷體" w:hAnsi="標楷體" w:hint="eastAsia"/>
          <w:sz w:val="24"/>
        </w:rPr>
        <w:t>講座鐘點費及交通費得依各小組需求另行申請，並須於活動辦理</w:t>
      </w:r>
      <w:proofErr w:type="gramStart"/>
      <w:r w:rsidRPr="00C30652">
        <w:rPr>
          <w:rFonts w:ascii="標楷體" w:eastAsia="標楷體" w:hAnsi="標楷體" w:hint="eastAsia"/>
          <w:sz w:val="24"/>
        </w:rPr>
        <w:t>前十日填具</w:t>
      </w:r>
      <w:proofErr w:type="gramEnd"/>
      <w:r w:rsidRPr="00C30652">
        <w:rPr>
          <w:rFonts w:ascii="標楷體" w:eastAsia="標楷體" w:hAnsi="標楷體" w:hint="eastAsia"/>
          <w:sz w:val="24"/>
        </w:rPr>
        <w:t>「活動申請表」送交本中心，每組以補助</w:t>
      </w:r>
      <w:r w:rsidRPr="00C30652">
        <w:rPr>
          <w:rFonts w:ascii="標楷體" w:eastAsia="標楷體" w:hAnsi="標楷體"/>
          <w:sz w:val="24"/>
        </w:rPr>
        <w:t>1次為限；講座活動結束後十日內，應</w:t>
      </w:r>
      <w:proofErr w:type="gramStart"/>
      <w:r w:rsidRPr="00C30652">
        <w:rPr>
          <w:rFonts w:ascii="標楷體" w:eastAsia="標楷體" w:hAnsi="標楷體"/>
          <w:sz w:val="24"/>
        </w:rPr>
        <w:t>檢附講者</w:t>
      </w:r>
      <w:proofErr w:type="gramEnd"/>
      <w:r w:rsidRPr="00C30652">
        <w:rPr>
          <w:rFonts w:ascii="標楷體" w:eastAsia="標楷體" w:hAnsi="標楷體" w:hint="eastAsia"/>
          <w:sz w:val="24"/>
        </w:rPr>
        <w:t>領據、交通票根及活動成果相關文件（含簽到表、問卷、調查分析、照片、學生心得），送交本中心辦理經費核銷。</w:t>
      </w:r>
    </w:p>
    <w:p w14:paraId="583B7548" w14:textId="74C4C74D" w:rsidR="00463FD8" w:rsidRPr="00C30652" w:rsidRDefault="00463FD8" w:rsidP="00463FD8">
      <w:pPr>
        <w:pStyle w:val="a5"/>
        <w:numPr>
          <w:ilvl w:val="0"/>
          <w:numId w:val="2"/>
        </w:numPr>
        <w:rPr>
          <w:rFonts w:ascii="標楷體" w:eastAsia="標楷體" w:hAnsi="標楷體"/>
          <w:sz w:val="24"/>
        </w:rPr>
      </w:pPr>
      <w:r w:rsidRPr="00C30652">
        <w:rPr>
          <w:rFonts w:ascii="標楷體" w:eastAsia="標楷體" w:hAnsi="標楷體" w:hint="eastAsia"/>
          <w:sz w:val="24"/>
        </w:rPr>
        <w:t>第四類申請案經核定後，免受本項第</w:t>
      </w:r>
      <w:r w:rsidRPr="00C30652">
        <w:rPr>
          <w:rFonts w:ascii="標楷體" w:eastAsia="標楷體" w:hAnsi="標楷體"/>
          <w:sz w:val="24"/>
        </w:rPr>
        <w:t>5款規定，交通費</w:t>
      </w:r>
      <w:proofErr w:type="gramStart"/>
      <w:r w:rsidRPr="00C30652">
        <w:rPr>
          <w:rFonts w:ascii="標楷體" w:eastAsia="標楷體" w:hAnsi="標楷體"/>
          <w:sz w:val="24"/>
        </w:rPr>
        <w:t>請</w:t>
      </w:r>
      <w:r w:rsidRPr="00C30652">
        <w:rPr>
          <w:rFonts w:ascii="標楷體" w:eastAsia="標楷體" w:hAnsi="標楷體" w:hint="eastAsia"/>
          <w:sz w:val="24"/>
        </w:rPr>
        <w:t>領免於</w:t>
      </w:r>
      <w:proofErr w:type="gramEnd"/>
      <w:r w:rsidRPr="00C30652">
        <w:rPr>
          <w:rFonts w:ascii="標楷體" w:eastAsia="標楷體" w:hAnsi="標楷體" w:hint="eastAsia"/>
          <w:sz w:val="24"/>
        </w:rPr>
        <w:t>活動前十日繳交「活動</w:t>
      </w:r>
      <w:r w:rsidRPr="00C30652">
        <w:rPr>
          <w:rFonts w:ascii="標楷體" w:eastAsia="標楷體" w:hAnsi="標楷體"/>
          <w:sz w:val="24"/>
        </w:rPr>
        <w:t xml:space="preserve"> 申請表」。</w:t>
      </w:r>
    </w:p>
    <w:p w14:paraId="1836B2A6" w14:textId="4B87C798" w:rsidR="00463FD8" w:rsidRPr="00C30652" w:rsidRDefault="00463FD8" w:rsidP="00463FD8">
      <w:pPr>
        <w:tabs>
          <w:tab w:val="left" w:pos="1017"/>
          <w:tab w:val="left" w:pos="1020"/>
        </w:tabs>
        <w:spacing w:line="196" w:lineRule="auto"/>
        <w:ind w:right="393"/>
        <w:rPr>
          <w:rFonts w:ascii="標楷體" w:eastAsia="標楷體" w:hAnsi="標楷體" w:hint="eastAsia"/>
          <w:sz w:val="24"/>
        </w:rPr>
        <w:sectPr w:rsidR="00463FD8" w:rsidRPr="00C30652">
          <w:footerReference w:type="default" r:id="rId7"/>
          <w:type w:val="continuous"/>
          <w:pgSz w:w="11910" w:h="16840"/>
          <w:pgMar w:top="740" w:right="566" w:bottom="720" w:left="992" w:header="0" w:footer="526" w:gutter="0"/>
          <w:pgNumType w:start="13"/>
          <w:cols w:space="720"/>
        </w:sectPr>
      </w:pPr>
    </w:p>
    <w:bookmarkEnd w:id="1"/>
    <w:p w14:paraId="43281693" w14:textId="6A5AFF1B" w:rsidR="00907F57" w:rsidRPr="00C30652" w:rsidRDefault="00EB42E0" w:rsidP="00463FD8">
      <w:pPr>
        <w:pStyle w:val="a3"/>
        <w:numPr>
          <w:ilvl w:val="0"/>
          <w:numId w:val="8"/>
        </w:numPr>
        <w:spacing w:line="196" w:lineRule="auto"/>
        <w:ind w:right="393"/>
        <w:rPr>
          <w:rFonts w:ascii="標楷體" w:eastAsia="標楷體" w:hAnsi="標楷體"/>
        </w:rPr>
      </w:pPr>
      <w:r w:rsidRPr="00C30652">
        <w:rPr>
          <w:rFonts w:ascii="標楷體" w:eastAsia="標楷體" w:hAnsi="標楷體"/>
          <w:spacing w:val="-3"/>
        </w:rPr>
        <w:lastRenderedPageBreak/>
        <w:t>審核原則：各組申請案視計畫書之完整性與可行性、前次補助執行成效及配合度、出缺席</w:t>
      </w:r>
      <w:r w:rsidRPr="00C30652">
        <w:rPr>
          <w:rFonts w:ascii="標楷體" w:eastAsia="標楷體" w:hAnsi="標楷體"/>
          <w:spacing w:val="-2"/>
        </w:rPr>
        <w:t>狀況為核定依據。</w:t>
      </w:r>
    </w:p>
    <w:p w14:paraId="73F6D2BA" w14:textId="7570FC47" w:rsidR="00907F57" w:rsidRPr="00C30652" w:rsidRDefault="00EB42E0" w:rsidP="00463FD8">
      <w:pPr>
        <w:pStyle w:val="a3"/>
        <w:numPr>
          <w:ilvl w:val="0"/>
          <w:numId w:val="8"/>
        </w:numPr>
        <w:spacing w:line="339" w:lineRule="exact"/>
        <w:rPr>
          <w:rFonts w:ascii="標楷體" w:eastAsia="標楷體" w:hAnsi="標楷體"/>
        </w:rPr>
      </w:pPr>
      <w:r w:rsidRPr="00C30652">
        <w:rPr>
          <w:rFonts w:ascii="標楷體" w:eastAsia="標楷體" w:hAnsi="標楷體"/>
          <w:spacing w:val="-1"/>
        </w:rPr>
        <w:t>實施程序：各學期實施日期依本中心公告為主</w:t>
      </w:r>
      <w:r w:rsidR="00B20B69" w:rsidRPr="00C30652">
        <w:rPr>
          <w:rFonts w:ascii="標楷體" w:eastAsia="標楷體" w:hAnsi="標楷體"/>
          <w:spacing w:val="-6"/>
          <w:szCs w:val="22"/>
        </w:rPr>
        <w:t>，</w:t>
      </w:r>
      <w:r w:rsidR="00B20B69" w:rsidRPr="00C30652">
        <w:rPr>
          <w:rFonts w:ascii="標楷體" w:eastAsia="標楷體" w:hAnsi="標楷體" w:hint="eastAsia"/>
          <w:spacing w:val="-6"/>
          <w:szCs w:val="22"/>
        </w:rPr>
        <w:t>獲補助之團體須配合以下事項</w:t>
      </w:r>
      <w:r w:rsidRPr="00C30652">
        <w:rPr>
          <w:rFonts w:ascii="標楷體" w:eastAsia="標楷體" w:hAnsi="標楷體" w:hint="eastAsia"/>
          <w:spacing w:val="-1"/>
        </w:rPr>
        <w:t>。</w:t>
      </w:r>
    </w:p>
    <w:p w14:paraId="1BB5781E" w14:textId="77777777" w:rsidR="00462CB4" w:rsidRPr="00C30652" w:rsidRDefault="00463FD8" w:rsidP="00462CB4">
      <w:pPr>
        <w:pStyle w:val="a3"/>
        <w:numPr>
          <w:ilvl w:val="0"/>
          <w:numId w:val="13"/>
        </w:numPr>
        <w:spacing w:line="196" w:lineRule="auto"/>
        <w:ind w:right="393"/>
        <w:rPr>
          <w:rFonts w:ascii="標楷體" w:eastAsia="標楷體" w:hAnsi="標楷體"/>
          <w:spacing w:val="-5"/>
        </w:rPr>
      </w:pPr>
      <w:bookmarkStart w:id="2" w:name="_Hlk228865697"/>
      <w:r w:rsidRPr="00C30652">
        <w:rPr>
          <w:rFonts w:ascii="Times New Roman" w:eastAsia="標楷體" w:hAnsi="Times New Roman" w:cs="Times New Roman"/>
          <w:kern w:val="2"/>
        </w:rPr>
        <w:t>經費核銷</w:t>
      </w:r>
      <w:r w:rsidRPr="00C30652">
        <w:rPr>
          <w:rFonts w:ascii="標楷體" w:eastAsia="標楷體" w:hAnsi="標楷體" w:hint="eastAsia"/>
          <w:spacing w:val="-5"/>
        </w:rPr>
        <w:t>：</w:t>
      </w:r>
      <w:bookmarkEnd w:id="2"/>
      <w:r w:rsidR="00560845" w:rsidRPr="00C30652">
        <w:rPr>
          <w:rFonts w:ascii="Times New Roman" w:eastAsia="標楷體" w:hAnsi="Times New Roman" w:cs="Times New Roman"/>
          <w:kern w:val="2"/>
        </w:rPr>
        <w:t>經費核銷時程依本中心當學期公告辦理，並由召集人依公告期限檢附相關文件送達本中心辦理核銷；逾期或未執行完畢之經費，依規定統一收回。</w:t>
      </w:r>
    </w:p>
    <w:p w14:paraId="3B7BFB30" w14:textId="1FB5C78F" w:rsidR="00B20B69" w:rsidRPr="00C30652" w:rsidRDefault="00B20B69" w:rsidP="00462CB4">
      <w:pPr>
        <w:pStyle w:val="a3"/>
        <w:numPr>
          <w:ilvl w:val="0"/>
          <w:numId w:val="13"/>
        </w:numPr>
        <w:spacing w:line="196" w:lineRule="auto"/>
        <w:ind w:right="393"/>
        <w:rPr>
          <w:rFonts w:ascii="標楷體" w:eastAsia="標楷體" w:hAnsi="標楷體"/>
          <w:spacing w:val="-5"/>
        </w:rPr>
      </w:pPr>
      <w:r w:rsidRPr="00C30652">
        <w:rPr>
          <w:rFonts w:ascii="標楷體" w:eastAsia="標楷體" w:hAnsi="標楷體" w:hint="eastAsia"/>
          <w:spacing w:val="-4"/>
        </w:rPr>
        <w:t>活動次數：</w:t>
      </w:r>
    </w:p>
    <w:p w14:paraId="2A2D1B9E" w14:textId="65154546" w:rsidR="00B16919" w:rsidRPr="00C30652" w:rsidRDefault="00B16919" w:rsidP="00B16919">
      <w:pPr>
        <w:pStyle w:val="a5"/>
        <w:numPr>
          <w:ilvl w:val="0"/>
          <w:numId w:val="5"/>
        </w:numPr>
        <w:rPr>
          <w:rFonts w:ascii="Times New Roman" w:eastAsia="標楷體" w:hAnsi="Times New Roman" w:cs="Times New Roman"/>
          <w:kern w:val="2"/>
          <w:sz w:val="24"/>
          <w:szCs w:val="24"/>
        </w:rPr>
      </w:pPr>
      <w:r w:rsidRPr="00C30652">
        <w:rPr>
          <w:rFonts w:ascii="Times New Roman" w:eastAsia="標楷體" w:hAnsi="Times New Roman" w:cs="Times New Roman" w:hint="eastAsia"/>
          <w:kern w:val="2"/>
          <w:sz w:val="24"/>
          <w:szCs w:val="24"/>
        </w:rPr>
        <w:t>核定公告一個月後，實施期中檢核作為核銷經費之依據，檢核項目：</w:t>
      </w:r>
      <w:r w:rsidRPr="00C30652">
        <w:rPr>
          <w:rFonts w:ascii="Times New Roman" w:eastAsia="標楷體" w:hAnsi="Times New Roman" w:cs="Times New Roman"/>
          <w:kern w:val="2"/>
          <w:sz w:val="24"/>
          <w:szCs w:val="24"/>
        </w:rPr>
        <w:t>EP</w:t>
      </w:r>
      <w:r w:rsidRPr="00C30652">
        <w:rPr>
          <w:rFonts w:ascii="Times New Roman" w:eastAsia="標楷體" w:hAnsi="Times New Roman" w:cs="Times New Roman"/>
          <w:kern w:val="2"/>
          <w:sz w:val="24"/>
          <w:szCs w:val="24"/>
        </w:rPr>
        <w:t>平台「自主合作學習團體」專區至少上傳</w:t>
      </w:r>
      <w:r w:rsidRPr="00C30652">
        <w:rPr>
          <w:rFonts w:ascii="Times New Roman" w:eastAsia="標楷體" w:hAnsi="Times New Roman" w:cs="Times New Roman"/>
          <w:kern w:val="2"/>
          <w:sz w:val="24"/>
          <w:szCs w:val="24"/>
        </w:rPr>
        <w:t>2</w:t>
      </w:r>
      <w:r w:rsidRPr="00C30652">
        <w:rPr>
          <w:rFonts w:ascii="Times New Roman" w:eastAsia="標楷體" w:hAnsi="Times New Roman" w:cs="Times New Roman"/>
          <w:kern w:val="2"/>
          <w:sz w:val="24"/>
          <w:szCs w:val="24"/>
        </w:rPr>
        <w:t>次活動紀</w:t>
      </w:r>
      <w:r w:rsidRPr="00C30652">
        <w:rPr>
          <w:rFonts w:ascii="Times New Roman" w:eastAsia="標楷體" w:hAnsi="Times New Roman" w:cs="Times New Roman" w:hint="eastAsia"/>
          <w:kern w:val="2"/>
          <w:sz w:val="24"/>
          <w:szCs w:val="24"/>
        </w:rPr>
        <w:t>錄表及活動照片；無故未達標準之小組，不予核銷。</w:t>
      </w:r>
    </w:p>
    <w:p w14:paraId="79B933F0" w14:textId="00251897" w:rsidR="00B20B69" w:rsidRPr="00C30652" w:rsidRDefault="00B20B69" w:rsidP="00B20B69">
      <w:pPr>
        <w:pStyle w:val="a5"/>
        <w:numPr>
          <w:ilvl w:val="0"/>
          <w:numId w:val="5"/>
        </w:numPr>
        <w:tabs>
          <w:tab w:val="left" w:pos="1017"/>
          <w:tab w:val="left" w:pos="1020"/>
        </w:tabs>
        <w:spacing w:before="42" w:line="196" w:lineRule="auto"/>
        <w:ind w:right="393"/>
        <w:rPr>
          <w:rFonts w:ascii="Times New Roman" w:eastAsia="標楷體" w:hAnsi="Times New Roman" w:cs="Times New Roman"/>
          <w:kern w:val="2"/>
          <w:sz w:val="24"/>
          <w:szCs w:val="24"/>
        </w:rPr>
      </w:pPr>
      <w:r w:rsidRPr="00C30652">
        <w:rPr>
          <w:rFonts w:ascii="Times New Roman" w:eastAsia="標楷體" w:hAnsi="Times New Roman" w:cs="Times New Roman" w:hint="eastAsia"/>
          <w:kern w:val="2"/>
          <w:sz w:val="24"/>
          <w:szCs w:val="24"/>
        </w:rPr>
        <w:t>經</w:t>
      </w:r>
      <w:r w:rsidRPr="00C30652">
        <w:rPr>
          <w:rFonts w:ascii="Times New Roman" w:eastAsia="標楷體" w:hAnsi="Times New Roman" w:cs="Times New Roman"/>
          <w:kern w:val="2"/>
          <w:sz w:val="24"/>
          <w:szCs w:val="24"/>
        </w:rPr>
        <w:t>核定之小組</w:t>
      </w:r>
      <w:r w:rsidR="00C24381" w:rsidRPr="00C30652">
        <w:rPr>
          <w:rFonts w:ascii="Times New Roman" w:eastAsia="標楷體" w:hAnsi="Times New Roman" w:cs="Times New Roman"/>
          <w:kern w:val="2"/>
          <w:sz w:val="24"/>
          <w:szCs w:val="24"/>
        </w:rPr>
        <w:t>每學期應執行</w:t>
      </w:r>
      <w:r w:rsidR="00C24381" w:rsidRPr="00C30652">
        <w:rPr>
          <w:rFonts w:ascii="Times New Roman" w:eastAsia="標楷體" w:hAnsi="Times New Roman" w:cs="Times New Roman"/>
          <w:kern w:val="2"/>
          <w:sz w:val="24"/>
          <w:szCs w:val="24"/>
        </w:rPr>
        <w:t>5</w:t>
      </w:r>
      <w:r w:rsidR="00C24381" w:rsidRPr="00C30652">
        <w:rPr>
          <w:rFonts w:ascii="Times New Roman" w:eastAsia="標楷體" w:hAnsi="Times New Roman" w:cs="Times New Roman"/>
          <w:kern w:val="2"/>
          <w:sz w:val="24"/>
          <w:szCs w:val="24"/>
        </w:rPr>
        <w:t>次以上學習活動</w:t>
      </w:r>
      <w:r w:rsidRPr="00C30652">
        <w:rPr>
          <w:rFonts w:ascii="Times New Roman" w:eastAsia="標楷體" w:hAnsi="Times New Roman" w:cs="Times New Roman"/>
          <w:kern w:val="2"/>
          <w:sz w:val="24"/>
          <w:szCs w:val="24"/>
        </w:rPr>
        <w:t>，第一至</w:t>
      </w:r>
      <w:r w:rsidR="00DE3FBE" w:rsidRPr="00C30652">
        <w:rPr>
          <w:rFonts w:ascii="Times New Roman" w:eastAsia="標楷體" w:hAnsi="Times New Roman" w:cs="Times New Roman" w:hint="eastAsia"/>
          <w:kern w:val="2"/>
          <w:sz w:val="24"/>
          <w:szCs w:val="24"/>
        </w:rPr>
        <w:t>三</w:t>
      </w:r>
      <w:r w:rsidRPr="00C30652">
        <w:rPr>
          <w:rFonts w:ascii="Times New Roman" w:eastAsia="標楷體" w:hAnsi="Times New Roman" w:cs="Times New Roman"/>
          <w:kern w:val="2"/>
          <w:sz w:val="24"/>
          <w:szCs w:val="24"/>
        </w:rPr>
        <w:t>類申請案，其聚會地點以校內為原則（第</w:t>
      </w:r>
      <w:r w:rsidR="00DE3FBE" w:rsidRPr="00C30652">
        <w:rPr>
          <w:rFonts w:ascii="Times New Roman" w:eastAsia="標楷體" w:hAnsi="Times New Roman" w:cs="Times New Roman" w:hint="eastAsia"/>
          <w:kern w:val="2"/>
          <w:sz w:val="24"/>
          <w:szCs w:val="24"/>
        </w:rPr>
        <w:t>四</w:t>
      </w:r>
      <w:r w:rsidRPr="00C30652">
        <w:rPr>
          <w:rFonts w:ascii="Times New Roman" w:eastAsia="標楷體" w:hAnsi="Times New Roman" w:cs="Times New Roman"/>
          <w:kern w:val="2"/>
          <w:sz w:val="24"/>
          <w:szCs w:val="24"/>
        </w:rPr>
        <w:t>類申請案件地點</w:t>
      </w:r>
      <w:proofErr w:type="gramStart"/>
      <w:r w:rsidRPr="00C30652">
        <w:rPr>
          <w:rFonts w:ascii="Times New Roman" w:eastAsia="標楷體" w:hAnsi="Times New Roman" w:cs="Times New Roman"/>
          <w:kern w:val="2"/>
          <w:sz w:val="24"/>
          <w:szCs w:val="24"/>
        </w:rPr>
        <w:t>不</w:t>
      </w:r>
      <w:proofErr w:type="gramEnd"/>
      <w:r w:rsidRPr="00C30652">
        <w:rPr>
          <w:rFonts w:ascii="Times New Roman" w:eastAsia="標楷體" w:hAnsi="Times New Roman" w:cs="Times New Roman"/>
          <w:kern w:val="2"/>
          <w:sz w:val="24"/>
          <w:szCs w:val="24"/>
        </w:rPr>
        <w:t>設限）。每次聚會應填寫活動紀錄表、拍照，由召集人上傳至</w:t>
      </w:r>
      <w:r w:rsidRPr="00C30652">
        <w:rPr>
          <w:rFonts w:ascii="Times New Roman" w:eastAsia="標楷體" w:hAnsi="Times New Roman" w:cs="Times New Roman"/>
          <w:kern w:val="2"/>
          <w:sz w:val="24"/>
          <w:szCs w:val="24"/>
        </w:rPr>
        <w:t>EP</w:t>
      </w:r>
      <w:r w:rsidRPr="00C30652">
        <w:rPr>
          <w:rFonts w:ascii="Times New Roman" w:eastAsia="標楷體" w:hAnsi="Times New Roman" w:cs="Times New Roman"/>
          <w:kern w:val="2"/>
          <w:sz w:val="24"/>
          <w:szCs w:val="24"/>
        </w:rPr>
        <w:t>平台「自主合作學習團體」專區。</w:t>
      </w:r>
    </w:p>
    <w:p w14:paraId="2025653C" w14:textId="1A6861BD" w:rsidR="00B20B69" w:rsidRPr="00C30652" w:rsidRDefault="00B20B69" w:rsidP="00462CB4">
      <w:pPr>
        <w:pStyle w:val="a5"/>
        <w:numPr>
          <w:ilvl w:val="0"/>
          <w:numId w:val="13"/>
        </w:numPr>
        <w:tabs>
          <w:tab w:val="left" w:pos="1017"/>
          <w:tab w:val="left" w:pos="1020"/>
        </w:tabs>
        <w:spacing w:before="42" w:line="196" w:lineRule="auto"/>
        <w:ind w:right="393"/>
        <w:rPr>
          <w:rFonts w:ascii="Times New Roman" w:eastAsia="標楷體" w:hAnsi="Times New Roman" w:cs="Times New Roman"/>
          <w:kern w:val="2"/>
          <w:sz w:val="24"/>
          <w:szCs w:val="24"/>
        </w:rPr>
      </w:pPr>
      <w:r w:rsidRPr="00C30652">
        <w:rPr>
          <w:rFonts w:ascii="標楷體" w:eastAsia="標楷體" w:hAnsi="標楷體" w:hint="eastAsia"/>
          <w:spacing w:val="-4"/>
        </w:rPr>
        <w:t>成果結案：</w:t>
      </w:r>
    </w:p>
    <w:p w14:paraId="240EAB2E" w14:textId="3123FCA9" w:rsidR="00B20B69" w:rsidRPr="00C30652" w:rsidRDefault="00EB42E0" w:rsidP="00B20B69">
      <w:pPr>
        <w:pStyle w:val="a3"/>
        <w:numPr>
          <w:ilvl w:val="0"/>
          <w:numId w:val="6"/>
        </w:numPr>
        <w:spacing w:line="196" w:lineRule="auto"/>
        <w:ind w:right="393"/>
        <w:rPr>
          <w:rFonts w:ascii="標楷體" w:eastAsia="標楷體" w:hAnsi="標楷體"/>
          <w:spacing w:val="-4"/>
        </w:rPr>
      </w:pPr>
      <w:r w:rsidRPr="00C30652">
        <w:rPr>
          <w:rFonts w:ascii="標楷體" w:eastAsia="標楷體" w:hAnsi="標楷體"/>
          <w:spacing w:val="-4"/>
        </w:rPr>
        <w:t xml:space="preserve">各組召集人於至 </w:t>
      </w:r>
      <w:r w:rsidRPr="00C30652">
        <w:rPr>
          <w:rFonts w:ascii="標楷體" w:eastAsia="標楷體" w:hAnsi="標楷體"/>
        </w:rPr>
        <w:t>EP</w:t>
      </w:r>
      <w:r w:rsidRPr="00C30652">
        <w:rPr>
          <w:rFonts w:ascii="標楷體" w:eastAsia="標楷體" w:hAnsi="標楷體"/>
          <w:spacing w:val="-6"/>
        </w:rPr>
        <w:t xml:space="preserve"> </w:t>
      </w:r>
      <w:r w:rsidRPr="00C30652">
        <w:rPr>
          <w:rFonts w:ascii="標楷體" w:eastAsia="標楷體" w:hAnsi="標楷體"/>
        </w:rPr>
        <w:t>平台「自主合作學習團體」專區，</w:t>
      </w:r>
      <w:r w:rsidR="00F43053" w:rsidRPr="00C30652">
        <w:rPr>
          <w:rFonts w:ascii="標楷體" w:eastAsia="標楷體" w:hAnsi="標楷體"/>
        </w:rPr>
        <w:t>上傳至少5次活動紀錄表</w:t>
      </w:r>
      <w:r w:rsidRPr="00C30652">
        <w:rPr>
          <w:rFonts w:ascii="標楷體" w:eastAsia="標楷體" w:hAnsi="標楷體"/>
        </w:rPr>
        <w:t>、</w:t>
      </w:r>
      <w:r w:rsidRPr="00C30652">
        <w:rPr>
          <w:rFonts w:ascii="標楷體" w:eastAsia="標楷體" w:hAnsi="標楷體"/>
          <w:spacing w:val="-2"/>
        </w:rPr>
        <w:t>活動照片</w:t>
      </w:r>
      <w:r w:rsidR="00B20B69" w:rsidRPr="00C30652">
        <w:rPr>
          <w:rFonts w:ascii="標楷體" w:eastAsia="標楷體" w:hAnsi="標楷體"/>
          <w:spacing w:val="-2"/>
        </w:rPr>
        <w:t>、</w:t>
      </w:r>
      <w:r w:rsidR="00B20B69" w:rsidRPr="00C30652">
        <w:rPr>
          <w:rFonts w:ascii="標楷體" w:eastAsia="標楷體" w:hAnsi="標楷體" w:hint="eastAsia"/>
          <w:spacing w:val="-2"/>
        </w:rPr>
        <w:t>成果影片</w:t>
      </w:r>
      <w:r w:rsidRPr="00C30652">
        <w:rPr>
          <w:rFonts w:ascii="標楷體" w:eastAsia="標楷體" w:hAnsi="標楷體" w:hint="eastAsia"/>
          <w:spacing w:val="-2"/>
        </w:rPr>
        <w:t>。</w:t>
      </w:r>
    </w:p>
    <w:p w14:paraId="12CC6DBD" w14:textId="35A1B268" w:rsidR="00907F57" w:rsidRPr="00C30652" w:rsidRDefault="00EB42E0" w:rsidP="00B20B69">
      <w:pPr>
        <w:pStyle w:val="a3"/>
        <w:numPr>
          <w:ilvl w:val="0"/>
          <w:numId w:val="6"/>
        </w:numPr>
        <w:spacing w:line="196" w:lineRule="auto"/>
        <w:ind w:right="393"/>
        <w:rPr>
          <w:rFonts w:ascii="標楷體" w:eastAsia="標楷體" w:hAnsi="標楷體"/>
          <w:spacing w:val="-4"/>
        </w:rPr>
      </w:pPr>
      <w:r w:rsidRPr="00C30652">
        <w:rPr>
          <w:rFonts w:ascii="標楷體" w:eastAsia="標楷體" w:hAnsi="標楷體"/>
          <w:spacing w:val="6"/>
        </w:rPr>
        <w:t>各組成員於</w:t>
      </w:r>
      <w:r w:rsidRPr="00C30652">
        <w:rPr>
          <w:rFonts w:ascii="標楷體" w:eastAsia="標楷體" w:hAnsi="標楷體"/>
          <w:spacing w:val="-2"/>
        </w:rPr>
        <w:t>至EP</w:t>
      </w:r>
      <w:r w:rsidRPr="00C30652">
        <w:rPr>
          <w:rFonts w:ascii="標楷體" w:eastAsia="標楷體" w:hAnsi="標楷體"/>
          <w:spacing w:val="-3"/>
        </w:rPr>
        <w:t>平台「自主合作學習團體」專區撰寫各組學習心得。</w:t>
      </w:r>
    </w:p>
    <w:p w14:paraId="479A93F9" w14:textId="17CA3090" w:rsidR="00907F57" w:rsidRPr="00C30652" w:rsidRDefault="00B20B69" w:rsidP="00B20B69">
      <w:pPr>
        <w:pStyle w:val="a3"/>
        <w:numPr>
          <w:ilvl w:val="0"/>
          <w:numId w:val="6"/>
        </w:numPr>
        <w:spacing w:line="196" w:lineRule="auto"/>
        <w:ind w:right="393"/>
        <w:rPr>
          <w:rFonts w:ascii="標楷體" w:eastAsia="標楷體" w:hAnsi="標楷體"/>
          <w:spacing w:val="-4"/>
        </w:rPr>
      </w:pPr>
      <w:r w:rsidRPr="00C30652">
        <w:rPr>
          <w:rFonts w:ascii="標楷體" w:eastAsia="標楷體" w:hAnsi="標楷體"/>
          <w:spacing w:val="-5"/>
        </w:rPr>
        <w:t>各組召集人於</w:t>
      </w:r>
      <w:r w:rsidRPr="00C30652">
        <w:rPr>
          <w:rFonts w:ascii="標楷體" w:eastAsia="標楷體" w:hAnsi="標楷體"/>
          <w:spacing w:val="-2"/>
        </w:rPr>
        <w:t>至EP平台「自主合作學習團體」專區，上傳小組</w:t>
      </w:r>
      <w:r w:rsidR="00B01790" w:rsidRPr="00C30652">
        <w:rPr>
          <w:rFonts w:ascii="標楷體" w:eastAsia="標楷體" w:hAnsi="標楷體" w:hint="eastAsia"/>
          <w:spacing w:val="-2"/>
        </w:rPr>
        <w:t>執行</w:t>
      </w:r>
      <w:r w:rsidRPr="00C30652">
        <w:rPr>
          <w:rFonts w:ascii="標楷體" w:eastAsia="標楷體" w:hAnsi="標楷體"/>
          <w:spacing w:val="-2"/>
        </w:rPr>
        <w:t>成果報告</w:t>
      </w:r>
      <w:r w:rsidR="00B01790" w:rsidRPr="00C30652">
        <w:rPr>
          <w:rFonts w:ascii="標楷體" w:eastAsia="標楷體" w:hAnsi="標楷體" w:hint="eastAsia"/>
          <w:spacing w:val="-2"/>
        </w:rPr>
        <w:t>書</w:t>
      </w:r>
      <w:r w:rsidRPr="00C30652">
        <w:rPr>
          <w:rFonts w:ascii="標楷體" w:eastAsia="標楷體" w:hAnsi="標楷體"/>
          <w:spacing w:val="-2"/>
        </w:rPr>
        <w:t>。</w:t>
      </w:r>
    </w:p>
    <w:p w14:paraId="7248A74A" w14:textId="5A64DED3" w:rsidR="00FB2552" w:rsidRPr="00C30652" w:rsidRDefault="00A8262A" w:rsidP="00B16620">
      <w:pPr>
        <w:pStyle w:val="a3"/>
        <w:numPr>
          <w:ilvl w:val="0"/>
          <w:numId w:val="8"/>
        </w:numPr>
        <w:spacing w:before="17" w:line="196" w:lineRule="auto"/>
        <w:ind w:right="393"/>
        <w:rPr>
          <w:rFonts w:ascii="Times New Roman" w:eastAsia="標楷體" w:hAnsi="Times New Roman" w:cs="Times New Roman"/>
          <w:kern w:val="2"/>
        </w:rPr>
      </w:pPr>
      <w:r w:rsidRPr="00C30652">
        <w:rPr>
          <w:rFonts w:ascii="Times New Roman" w:eastAsia="標楷體" w:hAnsi="Times New Roman" w:cs="Times New Roman" w:hint="eastAsia"/>
          <w:kern w:val="2"/>
        </w:rPr>
        <w:t>期末成果發表：</w:t>
      </w:r>
    </w:p>
    <w:p w14:paraId="179FF545" w14:textId="118E470E" w:rsidR="0027348E" w:rsidRPr="00C30652" w:rsidRDefault="0027348E" w:rsidP="0027348E">
      <w:pPr>
        <w:pStyle w:val="a5"/>
        <w:numPr>
          <w:ilvl w:val="0"/>
          <w:numId w:val="21"/>
        </w:numPr>
        <w:rPr>
          <w:rFonts w:ascii="Times New Roman" w:eastAsia="標楷體" w:hAnsi="Times New Roman" w:cs="Times New Roman"/>
          <w:kern w:val="2"/>
          <w:sz w:val="24"/>
          <w:szCs w:val="24"/>
        </w:rPr>
      </w:pPr>
      <w:r w:rsidRPr="00C30652">
        <w:rPr>
          <w:rFonts w:ascii="Times New Roman" w:eastAsia="標楷體" w:hAnsi="Times New Roman" w:cs="Times New Roman" w:hint="eastAsia"/>
          <w:kern w:val="2"/>
          <w:sz w:val="24"/>
          <w:szCs w:val="24"/>
        </w:rPr>
        <w:t>成果影片：各組參加影片競賽活動，票數前</w:t>
      </w:r>
      <w:r w:rsidRPr="00C30652">
        <w:rPr>
          <w:rFonts w:ascii="Times New Roman" w:eastAsia="標楷體" w:hAnsi="Times New Roman" w:cs="Times New Roman"/>
          <w:kern w:val="2"/>
          <w:sz w:val="24"/>
          <w:szCs w:val="24"/>
        </w:rPr>
        <w:t xml:space="preserve"> 3 </w:t>
      </w:r>
      <w:r w:rsidRPr="00C30652">
        <w:rPr>
          <w:rFonts w:ascii="Times New Roman" w:eastAsia="標楷體" w:hAnsi="Times New Roman" w:cs="Times New Roman"/>
          <w:kern w:val="2"/>
          <w:sz w:val="24"/>
          <w:szCs w:val="24"/>
        </w:rPr>
        <w:t>名之小組各頒獎</w:t>
      </w:r>
      <w:r w:rsidRPr="00C30652">
        <w:rPr>
          <w:rFonts w:ascii="Times New Roman" w:eastAsia="標楷體" w:hAnsi="Times New Roman" w:cs="Times New Roman" w:hint="eastAsia"/>
          <w:kern w:val="2"/>
          <w:sz w:val="24"/>
          <w:szCs w:val="24"/>
        </w:rPr>
        <w:t>金</w:t>
      </w:r>
      <w:r w:rsidRPr="00C30652">
        <w:rPr>
          <w:rFonts w:ascii="Times New Roman" w:eastAsia="標楷體" w:hAnsi="Times New Roman" w:cs="Times New Roman"/>
          <w:kern w:val="2"/>
          <w:sz w:val="24"/>
          <w:szCs w:val="24"/>
        </w:rPr>
        <w:t xml:space="preserve"> 1,000 </w:t>
      </w:r>
      <w:r w:rsidRPr="00C30652">
        <w:rPr>
          <w:rFonts w:ascii="Times New Roman" w:eastAsia="標楷體" w:hAnsi="Times New Roman" w:cs="Times New Roman"/>
          <w:kern w:val="2"/>
          <w:sz w:val="24"/>
          <w:szCs w:val="24"/>
        </w:rPr>
        <w:t>元。</w:t>
      </w:r>
    </w:p>
    <w:p w14:paraId="30C04005" w14:textId="1B2939ED" w:rsidR="00FB2552" w:rsidRPr="00C30652" w:rsidRDefault="00FB2552" w:rsidP="00FB2552">
      <w:pPr>
        <w:pStyle w:val="a3"/>
        <w:numPr>
          <w:ilvl w:val="0"/>
          <w:numId w:val="21"/>
        </w:numPr>
        <w:spacing w:before="17" w:line="196" w:lineRule="auto"/>
        <w:ind w:right="393"/>
        <w:rPr>
          <w:rFonts w:ascii="Times New Roman" w:eastAsia="標楷體" w:hAnsi="Times New Roman" w:cs="Times New Roman"/>
          <w:kern w:val="2"/>
        </w:rPr>
      </w:pPr>
      <w:r w:rsidRPr="00C30652">
        <w:rPr>
          <w:rFonts w:ascii="Times New Roman" w:eastAsia="標楷體" w:hAnsi="Times New Roman" w:cs="Times New Roman" w:hint="eastAsia"/>
          <w:kern w:val="2"/>
        </w:rPr>
        <w:t>口頭發表：</w:t>
      </w:r>
      <w:r w:rsidR="00A8262A" w:rsidRPr="00C30652">
        <w:rPr>
          <w:rFonts w:ascii="Times New Roman" w:eastAsia="標楷體" w:hAnsi="Times New Roman" w:cs="Times New Roman" w:hint="eastAsia"/>
          <w:kern w:val="2"/>
        </w:rPr>
        <w:t>各學期辦理時間、方式及內容，由本中心公告辦理之。本要點第三條所定第四類申請案務必參加；第一至三類申請案由各組自由報名，如未報名者，由本中心抽籤決定發表小組。發表後由評選委員評選優秀團體予以獎勵，獎金以</w:t>
      </w:r>
      <w:r w:rsidR="00A8262A" w:rsidRPr="00C30652">
        <w:rPr>
          <w:rFonts w:ascii="Times New Roman" w:eastAsia="標楷體" w:hAnsi="Times New Roman" w:cs="Times New Roman"/>
          <w:kern w:val="2"/>
        </w:rPr>
        <w:t xml:space="preserve"> 5,000 </w:t>
      </w:r>
      <w:r w:rsidR="00A8262A" w:rsidRPr="00C30652">
        <w:rPr>
          <w:rFonts w:ascii="Times New Roman" w:eastAsia="標楷體" w:hAnsi="Times New Roman" w:cs="Times New Roman"/>
          <w:kern w:val="2"/>
        </w:rPr>
        <w:t>元為上限，另發予組員每人獎狀乙紙。</w:t>
      </w:r>
    </w:p>
    <w:p w14:paraId="747CFE56" w14:textId="5B60CF10" w:rsidR="00907F57" w:rsidRPr="00C30652" w:rsidRDefault="00EB42E0" w:rsidP="00462CB4">
      <w:pPr>
        <w:pStyle w:val="a3"/>
        <w:numPr>
          <w:ilvl w:val="0"/>
          <w:numId w:val="8"/>
        </w:numPr>
        <w:spacing w:before="17" w:line="196" w:lineRule="auto"/>
        <w:ind w:right="393"/>
        <w:jc w:val="left"/>
        <w:rPr>
          <w:rFonts w:ascii="標楷體" w:eastAsia="標楷體" w:hAnsi="標楷體"/>
        </w:rPr>
      </w:pPr>
      <w:r w:rsidRPr="00C30652">
        <w:rPr>
          <w:rFonts w:ascii="標楷體" w:eastAsia="標楷體" w:hAnsi="標楷體" w:hint="eastAsia"/>
          <w:spacing w:val="-2"/>
        </w:rPr>
        <w:t>經</w:t>
      </w:r>
      <w:r w:rsidRPr="00C30652">
        <w:rPr>
          <w:rFonts w:ascii="標楷體" w:eastAsia="標楷體" w:hAnsi="標楷體"/>
          <w:spacing w:val="-2"/>
        </w:rPr>
        <w:t>費來源：由教育部補助及委辦計畫經費及本中心業務費</w:t>
      </w:r>
      <w:r w:rsidRPr="00C30652">
        <w:rPr>
          <w:rFonts w:ascii="標楷體" w:eastAsia="標楷體" w:hAnsi="標楷體"/>
        </w:rPr>
        <w:t>（配合款）支應；補助額度及案</w:t>
      </w:r>
      <w:r w:rsidRPr="00C30652">
        <w:rPr>
          <w:rFonts w:ascii="標楷體" w:eastAsia="標楷體" w:hAnsi="標楷體"/>
          <w:spacing w:val="-2"/>
        </w:rPr>
        <w:t>數得視經費預算進行調整。</w:t>
      </w:r>
    </w:p>
    <w:p w14:paraId="7A361536" w14:textId="65933F71" w:rsidR="00907F57" w:rsidRPr="00C30652" w:rsidRDefault="00EB42E0" w:rsidP="00462CB4">
      <w:pPr>
        <w:pStyle w:val="a3"/>
        <w:numPr>
          <w:ilvl w:val="0"/>
          <w:numId w:val="8"/>
        </w:numPr>
        <w:spacing w:line="339" w:lineRule="exact"/>
        <w:jc w:val="left"/>
        <w:rPr>
          <w:rFonts w:ascii="標楷體" w:eastAsia="標楷體" w:hAnsi="標楷體"/>
        </w:rPr>
      </w:pPr>
      <w:r w:rsidRPr="00C30652">
        <w:rPr>
          <w:rFonts w:ascii="標楷體" w:eastAsia="標楷體" w:hAnsi="標楷體"/>
          <w:spacing w:val="1"/>
        </w:rPr>
        <w:t>其他：</w:t>
      </w:r>
    </w:p>
    <w:p w14:paraId="17278B83" w14:textId="77777777" w:rsidR="00462CB4" w:rsidRPr="00C30652" w:rsidRDefault="00EB42E0" w:rsidP="00462CB4">
      <w:pPr>
        <w:pStyle w:val="a3"/>
        <w:numPr>
          <w:ilvl w:val="0"/>
          <w:numId w:val="16"/>
        </w:numPr>
        <w:spacing w:before="17" w:line="196" w:lineRule="auto"/>
        <w:ind w:right="391"/>
        <w:jc w:val="left"/>
        <w:rPr>
          <w:rFonts w:ascii="標楷體" w:eastAsia="標楷體" w:hAnsi="標楷體"/>
        </w:rPr>
      </w:pPr>
      <w:r w:rsidRPr="00C30652">
        <w:rPr>
          <w:rFonts w:ascii="標楷體" w:eastAsia="標楷體" w:hAnsi="標楷體"/>
          <w:spacing w:val="-2"/>
        </w:rPr>
        <w:t>為提高本校學生參與率及經費考量，同一成員參與第三組</w:t>
      </w:r>
      <w:r w:rsidRPr="00C30652">
        <w:rPr>
          <w:rFonts w:ascii="標楷體" w:eastAsia="標楷體" w:hAnsi="標楷體"/>
        </w:rPr>
        <w:t>（含）以上，不計算在申請</w:t>
      </w:r>
      <w:r w:rsidRPr="00C30652">
        <w:rPr>
          <w:rFonts w:ascii="標楷體" w:eastAsia="標楷體" w:hAnsi="標楷體"/>
          <w:spacing w:val="-4"/>
        </w:rPr>
        <w:t>名額內。</w:t>
      </w:r>
    </w:p>
    <w:p w14:paraId="2414594B" w14:textId="3A638664" w:rsidR="00462CB4" w:rsidRPr="00C30652" w:rsidRDefault="00EB42E0" w:rsidP="00462CB4">
      <w:pPr>
        <w:pStyle w:val="a3"/>
        <w:numPr>
          <w:ilvl w:val="0"/>
          <w:numId w:val="16"/>
        </w:numPr>
        <w:spacing w:before="17" w:line="196" w:lineRule="auto"/>
        <w:ind w:right="391"/>
        <w:jc w:val="left"/>
        <w:rPr>
          <w:rFonts w:ascii="標楷體" w:eastAsia="標楷體" w:hAnsi="標楷體"/>
        </w:rPr>
      </w:pPr>
      <w:r w:rsidRPr="00C30652">
        <w:rPr>
          <w:rFonts w:ascii="標楷體" w:eastAsia="標楷體" w:hAnsi="標楷體"/>
          <w:spacing w:val="-10"/>
        </w:rPr>
        <w:t>凡核定通過之小組，其成員符合本校「高教深耕公共性學生全方位輔導機制實施要點」</w:t>
      </w:r>
      <w:r w:rsidR="00462CB4" w:rsidRPr="00C30652">
        <w:rPr>
          <w:rFonts w:ascii="標楷體" w:eastAsia="標楷體" w:hAnsi="標楷體"/>
          <w:spacing w:val="-2"/>
        </w:rPr>
        <w:t>實施對象身分者，得依該要點向本中心申請個人獎補助；申請人需配合出席成果</w:t>
      </w:r>
      <w:r w:rsidR="00462CB4" w:rsidRPr="00C30652">
        <w:rPr>
          <w:rFonts w:ascii="標楷體" w:eastAsia="標楷體" w:hAnsi="標楷體"/>
          <w:spacing w:val="1"/>
        </w:rPr>
        <w:t>發表會，且參加所屬團體活動缺席次數不得超過3次</w:t>
      </w:r>
      <w:r w:rsidR="00462CB4" w:rsidRPr="00C30652">
        <w:rPr>
          <w:rFonts w:ascii="標楷體" w:eastAsia="標楷體" w:hAnsi="標楷體"/>
        </w:rPr>
        <w:t>。</w:t>
      </w:r>
    </w:p>
    <w:p w14:paraId="48B7C87F" w14:textId="77777777" w:rsidR="00462CB4" w:rsidRPr="00C30652" w:rsidRDefault="00462CB4" w:rsidP="00462CB4">
      <w:pPr>
        <w:pStyle w:val="a3"/>
        <w:numPr>
          <w:ilvl w:val="0"/>
          <w:numId w:val="16"/>
        </w:numPr>
        <w:spacing w:before="17" w:line="196" w:lineRule="auto"/>
        <w:ind w:right="391"/>
        <w:rPr>
          <w:rFonts w:ascii="標楷體" w:eastAsia="標楷體" w:hAnsi="標楷體"/>
        </w:rPr>
      </w:pPr>
      <w:r w:rsidRPr="00C30652">
        <w:rPr>
          <w:rFonts w:ascii="標楷體" w:eastAsia="標楷體" w:hAnsi="標楷體" w:hint="eastAsia"/>
        </w:rPr>
        <w:t>獲補助小組之學習成果資料應同意授權本中心提供本校師生觀摩學習及做為業務相關宣導或成果之引用；獲獎小組有義務出席本中心主辦之活動分享學習經驗。</w:t>
      </w:r>
    </w:p>
    <w:p w14:paraId="4D939391" w14:textId="77777777" w:rsidR="00462CB4" w:rsidRPr="00C30652" w:rsidRDefault="00462CB4" w:rsidP="00462CB4">
      <w:pPr>
        <w:pStyle w:val="a3"/>
        <w:numPr>
          <w:ilvl w:val="0"/>
          <w:numId w:val="16"/>
        </w:numPr>
        <w:spacing w:before="17" w:line="196" w:lineRule="auto"/>
        <w:ind w:right="391"/>
        <w:rPr>
          <w:rFonts w:ascii="標楷體" w:eastAsia="標楷體" w:hAnsi="標楷體"/>
        </w:rPr>
      </w:pPr>
      <w:r w:rsidRPr="00C30652">
        <w:rPr>
          <w:rFonts w:ascii="標楷體" w:eastAsia="標楷體" w:hAnsi="標楷體" w:hint="eastAsia"/>
        </w:rPr>
        <w:t>有關補助經費之請購、核銷相關注意事項依本校主計室、教育部相關規定辦理。</w:t>
      </w:r>
    </w:p>
    <w:p w14:paraId="3190FCF1" w14:textId="18EF6153" w:rsidR="00462CB4" w:rsidRDefault="00462CB4" w:rsidP="00462CB4">
      <w:pPr>
        <w:pStyle w:val="a3"/>
        <w:numPr>
          <w:ilvl w:val="0"/>
          <w:numId w:val="16"/>
        </w:numPr>
        <w:spacing w:before="17" w:line="196" w:lineRule="auto"/>
        <w:ind w:right="391"/>
        <w:rPr>
          <w:rFonts w:ascii="標楷體" w:eastAsia="標楷體" w:hAnsi="標楷體"/>
        </w:rPr>
      </w:pPr>
      <w:r w:rsidRPr="00C30652">
        <w:rPr>
          <w:rFonts w:ascii="標楷體" w:eastAsia="標楷體" w:hAnsi="標楷體" w:hint="eastAsia"/>
        </w:rPr>
        <w:t>本要點其他未盡事項，請依本中心公告辦理。</w:t>
      </w:r>
      <w:r w:rsidRPr="00C30652">
        <w:rPr>
          <w:rFonts w:ascii="標楷體" w:eastAsia="標楷體" w:hAnsi="標楷體"/>
        </w:rPr>
        <w:t xml:space="preserve"> </w:t>
      </w:r>
    </w:p>
    <w:p w14:paraId="58F96156" w14:textId="77777777" w:rsidR="00C30652" w:rsidRPr="00C30652" w:rsidRDefault="00C30652" w:rsidP="00C30652">
      <w:pPr>
        <w:pStyle w:val="a3"/>
        <w:spacing w:line="339" w:lineRule="exact"/>
        <w:ind w:left="0"/>
        <w:jc w:val="left"/>
        <w:rPr>
          <w:rFonts w:ascii="標楷體" w:eastAsia="標楷體" w:hAnsi="標楷體"/>
        </w:rPr>
      </w:pPr>
      <w:r>
        <w:rPr>
          <w:rFonts w:ascii="標楷體" w:eastAsia="標楷體" w:hAnsi="標楷體" w:hint="eastAsia"/>
        </w:rPr>
        <w:t>十、</w:t>
      </w:r>
      <w:r>
        <w:rPr>
          <w:rFonts w:ascii="標楷體" w:eastAsia="標楷體" w:hAnsi="標楷體" w:hint="eastAsia"/>
        </w:rPr>
        <w:t>本</w:t>
      </w:r>
      <w:r w:rsidRPr="00C30652">
        <w:rPr>
          <w:rFonts w:ascii="標楷體" w:eastAsia="標楷體" w:hAnsi="標楷體" w:hint="eastAsia"/>
        </w:rPr>
        <w:t>要點經教務處處</w:t>
      </w:r>
      <w:proofErr w:type="gramStart"/>
      <w:r w:rsidRPr="00C30652">
        <w:rPr>
          <w:rFonts w:ascii="標楷體" w:eastAsia="標楷體" w:hAnsi="標楷體" w:hint="eastAsia"/>
        </w:rPr>
        <w:t>務</w:t>
      </w:r>
      <w:proofErr w:type="gramEnd"/>
      <w:r w:rsidRPr="00C30652">
        <w:rPr>
          <w:rFonts w:ascii="標楷體" w:eastAsia="標楷體" w:hAnsi="標楷體" w:hint="eastAsia"/>
        </w:rPr>
        <w:t>會議通過後實施，修正時亦同。</w:t>
      </w:r>
    </w:p>
    <w:p w14:paraId="32757A08" w14:textId="7217FE20" w:rsidR="00C30652" w:rsidRPr="00C30652" w:rsidRDefault="00C30652" w:rsidP="00C30652">
      <w:pPr>
        <w:pStyle w:val="a3"/>
        <w:spacing w:before="17" w:line="196" w:lineRule="auto"/>
        <w:ind w:left="0" w:right="391"/>
        <w:rPr>
          <w:rFonts w:ascii="標楷體" w:eastAsia="標楷體" w:hAnsi="標楷體" w:hint="eastAsia"/>
        </w:rPr>
      </w:pPr>
    </w:p>
    <w:p w14:paraId="1964CD79" w14:textId="6D32E9DB" w:rsidR="00907F57" w:rsidRPr="00573FC8" w:rsidRDefault="00907F57" w:rsidP="00462CB4">
      <w:pPr>
        <w:pStyle w:val="a3"/>
        <w:spacing w:before="2" w:line="196" w:lineRule="auto"/>
        <w:ind w:left="0" w:right="391"/>
        <w:jc w:val="left"/>
        <w:rPr>
          <w:rFonts w:ascii="標楷體" w:eastAsia="標楷體" w:hAnsi="標楷體" w:hint="eastAsia"/>
        </w:rPr>
      </w:pPr>
    </w:p>
    <w:sectPr w:rsidR="00907F57" w:rsidRPr="00573FC8">
      <w:pgSz w:w="11910" w:h="16840"/>
      <w:pgMar w:top="1300" w:right="566" w:bottom="720" w:left="992" w:header="0" w:footer="5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39F3A" w14:textId="77777777" w:rsidR="00915714" w:rsidRDefault="00915714">
      <w:r>
        <w:separator/>
      </w:r>
    </w:p>
  </w:endnote>
  <w:endnote w:type="continuationSeparator" w:id="0">
    <w:p w14:paraId="0870A3BB" w14:textId="77777777" w:rsidR="00915714" w:rsidRDefault="00915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altName w:val="微軟正黑體"/>
    <w:panose1 w:val="020B0604030504040204"/>
    <w:charset w:val="88"/>
    <w:family w:val="swiss"/>
    <w:pitch w:val="variable"/>
    <w:sig w:usb0="000002A7" w:usb1="28CF4400" w:usb2="00000016" w:usb3="00000000" w:csb0="00100009" w:csb1="00000000"/>
  </w:font>
  <w:font w:name="標楷體">
    <w:altName w:val="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7B316" w14:textId="0623B28F" w:rsidR="00907F57" w:rsidRDefault="00907F57">
    <w:pPr>
      <w:pStyle w:val="a3"/>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D27C7" w14:textId="77777777" w:rsidR="00915714" w:rsidRDefault="00915714">
      <w:r>
        <w:separator/>
      </w:r>
    </w:p>
  </w:footnote>
  <w:footnote w:type="continuationSeparator" w:id="0">
    <w:p w14:paraId="0CA871F1" w14:textId="77777777" w:rsidR="00915714" w:rsidRDefault="009157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175FF"/>
    <w:multiLevelType w:val="hybridMultilevel"/>
    <w:tmpl w:val="03D44D9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F2B219F"/>
    <w:multiLevelType w:val="hybridMultilevel"/>
    <w:tmpl w:val="ED324082"/>
    <w:lvl w:ilvl="0" w:tplc="4064B856">
      <w:start w:val="1"/>
      <w:numFmt w:val="taiwaneseCountingThousand"/>
      <w:lvlText w:val="(%1)"/>
      <w:lvlJc w:val="left"/>
      <w:pPr>
        <w:ind w:left="1500" w:hanging="480"/>
      </w:pPr>
      <w:rPr>
        <w:rFonts w:hint="eastAsia"/>
      </w:rPr>
    </w:lvl>
    <w:lvl w:ilvl="1" w:tplc="04090019" w:tentative="1">
      <w:start w:val="1"/>
      <w:numFmt w:val="ideographTraditional"/>
      <w:lvlText w:val="%2、"/>
      <w:lvlJc w:val="left"/>
      <w:pPr>
        <w:ind w:left="1980" w:hanging="480"/>
      </w:p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abstractNum w:abstractNumId="2" w15:restartNumberingAfterBreak="0">
    <w:nsid w:val="187A22DD"/>
    <w:multiLevelType w:val="hybridMultilevel"/>
    <w:tmpl w:val="557E3A20"/>
    <w:lvl w:ilvl="0" w:tplc="4410773C">
      <w:start w:val="1"/>
      <w:numFmt w:val="decimal"/>
      <w:lvlText w:val="%1."/>
      <w:lvlJc w:val="left"/>
      <w:pPr>
        <w:ind w:left="1020" w:hanging="284"/>
      </w:pPr>
      <w:rPr>
        <w:rFonts w:ascii="Times New Roman" w:eastAsia="Times New Roman" w:hAnsi="Times New Roman" w:cs="Times New Roman" w:hint="default"/>
        <w:b w:val="0"/>
        <w:bCs w:val="0"/>
        <w:i w:val="0"/>
        <w:iCs w:val="0"/>
        <w:spacing w:val="0"/>
        <w:w w:val="99"/>
        <w:sz w:val="22"/>
        <w:szCs w:val="22"/>
        <w:lang w:val="en-US" w:eastAsia="zh-TW" w:bidi="ar-SA"/>
      </w:rPr>
    </w:lvl>
    <w:lvl w:ilvl="1" w:tplc="C4D6C830">
      <w:numFmt w:val="bullet"/>
      <w:lvlText w:val="•"/>
      <w:lvlJc w:val="left"/>
      <w:pPr>
        <w:ind w:left="1952" w:hanging="284"/>
      </w:pPr>
      <w:rPr>
        <w:rFonts w:hint="default"/>
        <w:lang w:val="en-US" w:eastAsia="zh-TW" w:bidi="ar-SA"/>
      </w:rPr>
    </w:lvl>
    <w:lvl w:ilvl="2" w:tplc="4E988E3E">
      <w:numFmt w:val="bullet"/>
      <w:lvlText w:val="•"/>
      <w:lvlJc w:val="left"/>
      <w:pPr>
        <w:ind w:left="2885" w:hanging="284"/>
      </w:pPr>
      <w:rPr>
        <w:rFonts w:hint="default"/>
        <w:lang w:val="en-US" w:eastAsia="zh-TW" w:bidi="ar-SA"/>
      </w:rPr>
    </w:lvl>
    <w:lvl w:ilvl="3" w:tplc="8256C51E">
      <w:numFmt w:val="bullet"/>
      <w:lvlText w:val="•"/>
      <w:lvlJc w:val="left"/>
      <w:pPr>
        <w:ind w:left="3817" w:hanging="284"/>
      </w:pPr>
      <w:rPr>
        <w:rFonts w:hint="default"/>
        <w:lang w:val="en-US" w:eastAsia="zh-TW" w:bidi="ar-SA"/>
      </w:rPr>
    </w:lvl>
    <w:lvl w:ilvl="4" w:tplc="9CC266FC">
      <w:numFmt w:val="bullet"/>
      <w:lvlText w:val="•"/>
      <w:lvlJc w:val="left"/>
      <w:pPr>
        <w:ind w:left="4750" w:hanging="284"/>
      </w:pPr>
      <w:rPr>
        <w:rFonts w:hint="default"/>
        <w:lang w:val="en-US" w:eastAsia="zh-TW" w:bidi="ar-SA"/>
      </w:rPr>
    </w:lvl>
    <w:lvl w:ilvl="5" w:tplc="534E4206">
      <w:numFmt w:val="bullet"/>
      <w:lvlText w:val="•"/>
      <w:lvlJc w:val="left"/>
      <w:pPr>
        <w:ind w:left="5683" w:hanging="284"/>
      </w:pPr>
      <w:rPr>
        <w:rFonts w:hint="default"/>
        <w:lang w:val="en-US" w:eastAsia="zh-TW" w:bidi="ar-SA"/>
      </w:rPr>
    </w:lvl>
    <w:lvl w:ilvl="6" w:tplc="5110382C">
      <w:numFmt w:val="bullet"/>
      <w:lvlText w:val="•"/>
      <w:lvlJc w:val="left"/>
      <w:pPr>
        <w:ind w:left="6615" w:hanging="284"/>
      </w:pPr>
      <w:rPr>
        <w:rFonts w:hint="default"/>
        <w:lang w:val="en-US" w:eastAsia="zh-TW" w:bidi="ar-SA"/>
      </w:rPr>
    </w:lvl>
    <w:lvl w:ilvl="7" w:tplc="6262A30C">
      <w:numFmt w:val="bullet"/>
      <w:lvlText w:val="•"/>
      <w:lvlJc w:val="left"/>
      <w:pPr>
        <w:ind w:left="7548" w:hanging="284"/>
      </w:pPr>
      <w:rPr>
        <w:rFonts w:hint="default"/>
        <w:lang w:val="en-US" w:eastAsia="zh-TW" w:bidi="ar-SA"/>
      </w:rPr>
    </w:lvl>
    <w:lvl w:ilvl="8" w:tplc="832CB5C6">
      <w:numFmt w:val="bullet"/>
      <w:lvlText w:val="•"/>
      <w:lvlJc w:val="left"/>
      <w:pPr>
        <w:ind w:left="8481" w:hanging="284"/>
      </w:pPr>
      <w:rPr>
        <w:rFonts w:hint="default"/>
        <w:lang w:val="en-US" w:eastAsia="zh-TW" w:bidi="ar-SA"/>
      </w:rPr>
    </w:lvl>
  </w:abstractNum>
  <w:abstractNum w:abstractNumId="3" w15:restartNumberingAfterBreak="0">
    <w:nsid w:val="1C4964CC"/>
    <w:multiLevelType w:val="hybridMultilevel"/>
    <w:tmpl w:val="C7848F32"/>
    <w:lvl w:ilvl="0" w:tplc="4064B856">
      <w:start w:val="1"/>
      <w:numFmt w:val="taiwaneseCountingThousand"/>
      <w:lvlText w:val="(%1)"/>
      <w:lvlJc w:val="left"/>
      <w:pPr>
        <w:ind w:left="745" w:hanging="480"/>
      </w:pPr>
      <w:rPr>
        <w:rFonts w:hint="eastAsia"/>
      </w:rPr>
    </w:lvl>
    <w:lvl w:ilvl="1" w:tplc="04090019" w:tentative="1">
      <w:start w:val="1"/>
      <w:numFmt w:val="ideographTraditional"/>
      <w:lvlText w:val="%2、"/>
      <w:lvlJc w:val="left"/>
      <w:pPr>
        <w:ind w:left="1225" w:hanging="480"/>
      </w:pPr>
    </w:lvl>
    <w:lvl w:ilvl="2" w:tplc="0409001B" w:tentative="1">
      <w:start w:val="1"/>
      <w:numFmt w:val="lowerRoman"/>
      <w:lvlText w:val="%3."/>
      <w:lvlJc w:val="right"/>
      <w:pPr>
        <w:ind w:left="1705" w:hanging="480"/>
      </w:pPr>
    </w:lvl>
    <w:lvl w:ilvl="3" w:tplc="0409000F" w:tentative="1">
      <w:start w:val="1"/>
      <w:numFmt w:val="decimal"/>
      <w:lvlText w:val="%4."/>
      <w:lvlJc w:val="left"/>
      <w:pPr>
        <w:ind w:left="2185" w:hanging="480"/>
      </w:pPr>
    </w:lvl>
    <w:lvl w:ilvl="4" w:tplc="04090019" w:tentative="1">
      <w:start w:val="1"/>
      <w:numFmt w:val="ideographTraditional"/>
      <w:lvlText w:val="%5、"/>
      <w:lvlJc w:val="left"/>
      <w:pPr>
        <w:ind w:left="2665" w:hanging="480"/>
      </w:pPr>
    </w:lvl>
    <w:lvl w:ilvl="5" w:tplc="0409001B" w:tentative="1">
      <w:start w:val="1"/>
      <w:numFmt w:val="lowerRoman"/>
      <w:lvlText w:val="%6."/>
      <w:lvlJc w:val="right"/>
      <w:pPr>
        <w:ind w:left="3145" w:hanging="480"/>
      </w:pPr>
    </w:lvl>
    <w:lvl w:ilvl="6" w:tplc="0409000F" w:tentative="1">
      <w:start w:val="1"/>
      <w:numFmt w:val="decimal"/>
      <w:lvlText w:val="%7."/>
      <w:lvlJc w:val="left"/>
      <w:pPr>
        <w:ind w:left="3625" w:hanging="480"/>
      </w:pPr>
    </w:lvl>
    <w:lvl w:ilvl="7" w:tplc="04090019" w:tentative="1">
      <w:start w:val="1"/>
      <w:numFmt w:val="ideographTraditional"/>
      <w:lvlText w:val="%8、"/>
      <w:lvlJc w:val="left"/>
      <w:pPr>
        <w:ind w:left="4105" w:hanging="480"/>
      </w:pPr>
    </w:lvl>
    <w:lvl w:ilvl="8" w:tplc="0409001B" w:tentative="1">
      <w:start w:val="1"/>
      <w:numFmt w:val="lowerRoman"/>
      <w:lvlText w:val="%9."/>
      <w:lvlJc w:val="right"/>
      <w:pPr>
        <w:ind w:left="4585" w:hanging="480"/>
      </w:pPr>
    </w:lvl>
  </w:abstractNum>
  <w:abstractNum w:abstractNumId="4" w15:restartNumberingAfterBreak="0">
    <w:nsid w:val="22567A16"/>
    <w:multiLevelType w:val="hybridMultilevel"/>
    <w:tmpl w:val="557E3A20"/>
    <w:lvl w:ilvl="0" w:tplc="FFFFFFFF">
      <w:start w:val="1"/>
      <w:numFmt w:val="decimal"/>
      <w:lvlText w:val="%1."/>
      <w:lvlJc w:val="left"/>
      <w:pPr>
        <w:ind w:left="1020" w:hanging="284"/>
      </w:pPr>
      <w:rPr>
        <w:rFonts w:ascii="Times New Roman" w:eastAsia="Times New Roman" w:hAnsi="Times New Roman" w:cs="Times New Roman" w:hint="default"/>
        <w:b w:val="0"/>
        <w:bCs w:val="0"/>
        <w:i w:val="0"/>
        <w:iCs w:val="0"/>
        <w:spacing w:val="0"/>
        <w:w w:val="99"/>
        <w:sz w:val="22"/>
        <w:szCs w:val="22"/>
        <w:lang w:val="en-US" w:eastAsia="zh-TW" w:bidi="ar-SA"/>
      </w:rPr>
    </w:lvl>
    <w:lvl w:ilvl="1" w:tplc="FFFFFFFF">
      <w:numFmt w:val="bullet"/>
      <w:lvlText w:val="•"/>
      <w:lvlJc w:val="left"/>
      <w:pPr>
        <w:ind w:left="1952" w:hanging="284"/>
      </w:pPr>
      <w:rPr>
        <w:rFonts w:hint="default"/>
        <w:lang w:val="en-US" w:eastAsia="zh-TW" w:bidi="ar-SA"/>
      </w:rPr>
    </w:lvl>
    <w:lvl w:ilvl="2" w:tplc="FFFFFFFF">
      <w:numFmt w:val="bullet"/>
      <w:lvlText w:val="•"/>
      <w:lvlJc w:val="left"/>
      <w:pPr>
        <w:ind w:left="2885" w:hanging="284"/>
      </w:pPr>
      <w:rPr>
        <w:rFonts w:hint="default"/>
        <w:lang w:val="en-US" w:eastAsia="zh-TW" w:bidi="ar-SA"/>
      </w:rPr>
    </w:lvl>
    <w:lvl w:ilvl="3" w:tplc="FFFFFFFF">
      <w:numFmt w:val="bullet"/>
      <w:lvlText w:val="•"/>
      <w:lvlJc w:val="left"/>
      <w:pPr>
        <w:ind w:left="3817" w:hanging="284"/>
      </w:pPr>
      <w:rPr>
        <w:rFonts w:hint="default"/>
        <w:lang w:val="en-US" w:eastAsia="zh-TW" w:bidi="ar-SA"/>
      </w:rPr>
    </w:lvl>
    <w:lvl w:ilvl="4" w:tplc="FFFFFFFF">
      <w:numFmt w:val="bullet"/>
      <w:lvlText w:val="•"/>
      <w:lvlJc w:val="left"/>
      <w:pPr>
        <w:ind w:left="4750" w:hanging="284"/>
      </w:pPr>
      <w:rPr>
        <w:rFonts w:hint="default"/>
        <w:lang w:val="en-US" w:eastAsia="zh-TW" w:bidi="ar-SA"/>
      </w:rPr>
    </w:lvl>
    <w:lvl w:ilvl="5" w:tplc="FFFFFFFF">
      <w:numFmt w:val="bullet"/>
      <w:lvlText w:val="•"/>
      <w:lvlJc w:val="left"/>
      <w:pPr>
        <w:ind w:left="5683" w:hanging="284"/>
      </w:pPr>
      <w:rPr>
        <w:rFonts w:hint="default"/>
        <w:lang w:val="en-US" w:eastAsia="zh-TW" w:bidi="ar-SA"/>
      </w:rPr>
    </w:lvl>
    <w:lvl w:ilvl="6" w:tplc="FFFFFFFF">
      <w:numFmt w:val="bullet"/>
      <w:lvlText w:val="•"/>
      <w:lvlJc w:val="left"/>
      <w:pPr>
        <w:ind w:left="6615" w:hanging="284"/>
      </w:pPr>
      <w:rPr>
        <w:rFonts w:hint="default"/>
        <w:lang w:val="en-US" w:eastAsia="zh-TW" w:bidi="ar-SA"/>
      </w:rPr>
    </w:lvl>
    <w:lvl w:ilvl="7" w:tplc="FFFFFFFF">
      <w:numFmt w:val="bullet"/>
      <w:lvlText w:val="•"/>
      <w:lvlJc w:val="left"/>
      <w:pPr>
        <w:ind w:left="7548" w:hanging="284"/>
      </w:pPr>
      <w:rPr>
        <w:rFonts w:hint="default"/>
        <w:lang w:val="en-US" w:eastAsia="zh-TW" w:bidi="ar-SA"/>
      </w:rPr>
    </w:lvl>
    <w:lvl w:ilvl="8" w:tplc="FFFFFFFF">
      <w:numFmt w:val="bullet"/>
      <w:lvlText w:val="•"/>
      <w:lvlJc w:val="left"/>
      <w:pPr>
        <w:ind w:left="8481" w:hanging="284"/>
      </w:pPr>
      <w:rPr>
        <w:rFonts w:hint="default"/>
        <w:lang w:val="en-US" w:eastAsia="zh-TW" w:bidi="ar-SA"/>
      </w:rPr>
    </w:lvl>
  </w:abstractNum>
  <w:abstractNum w:abstractNumId="5" w15:restartNumberingAfterBreak="0">
    <w:nsid w:val="27702968"/>
    <w:multiLevelType w:val="hybridMultilevel"/>
    <w:tmpl w:val="F29253E8"/>
    <w:lvl w:ilvl="0" w:tplc="4064B856">
      <w:start w:val="1"/>
      <w:numFmt w:val="taiwaneseCountingThousand"/>
      <w:lvlText w:val="(%1)"/>
      <w:lvlJc w:val="left"/>
      <w:pPr>
        <w:ind w:left="703" w:hanging="480"/>
      </w:pPr>
      <w:rPr>
        <w:rFonts w:hint="eastAsia"/>
      </w:rPr>
    </w:lvl>
    <w:lvl w:ilvl="1" w:tplc="04090019" w:tentative="1">
      <w:start w:val="1"/>
      <w:numFmt w:val="ideographTraditional"/>
      <w:lvlText w:val="%2、"/>
      <w:lvlJc w:val="left"/>
      <w:pPr>
        <w:ind w:left="1183" w:hanging="480"/>
      </w:pPr>
    </w:lvl>
    <w:lvl w:ilvl="2" w:tplc="0409001B" w:tentative="1">
      <w:start w:val="1"/>
      <w:numFmt w:val="lowerRoman"/>
      <w:lvlText w:val="%3."/>
      <w:lvlJc w:val="right"/>
      <w:pPr>
        <w:ind w:left="1663" w:hanging="480"/>
      </w:pPr>
    </w:lvl>
    <w:lvl w:ilvl="3" w:tplc="0409000F" w:tentative="1">
      <w:start w:val="1"/>
      <w:numFmt w:val="decimal"/>
      <w:lvlText w:val="%4."/>
      <w:lvlJc w:val="left"/>
      <w:pPr>
        <w:ind w:left="2143" w:hanging="480"/>
      </w:pPr>
    </w:lvl>
    <w:lvl w:ilvl="4" w:tplc="04090019" w:tentative="1">
      <w:start w:val="1"/>
      <w:numFmt w:val="ideographTraditional"/>
      <w:lvlText w:val="%5、"/>
      <w:lvlJc w:val="left"/>
      <w:pPr>
        <w:ind w:left="2623" w:hanging="480"/>
      </w:pPr>
    </w:lvl>
    <w:lvl w:ilvl="5" w:tplc="0409001B" w:tentative="1">
      <w:start w:val="1"/>
      <w:numFmt w:val="lowerRoman"/>
      <w:lvlText w:val="%6."/>
      <w:lvlJc w:val="right"/>
      <w:pPr>
        <w:ind w:left="3103" w:hanging="480"/>
      </w:pPr>
    </w:lvl>
    <w:lvl w:ilvl="6" w:tplc="0409000F" w:tentative="1">
      <w:start w:val="1"/>
      <w:numFmt w:val="decimal"/>
      <w:lvlText w:val="%7."/>
      <w:lvlJc w:val="left"/>
      <w:pPr>
        <w:ind w:left="3583" w:hanging="480"/>
      </w:pPr>
    </w:lvl>
    <w:lvl w:ilvl="7" w:tplc="04090019" w:tentative="1">
      <w:start w:val="1"/>
      <w:numFmt w:val="ideographTraditional"/>
      <w:lvlText w:val="%8、"/>
      <w:lvlJc w:val="left"/>
      <w:pPr>
        <w:ind w:left="4063" w:hanging="480"/>
      </w:pPr>
    </w:lvl>
    <w:lvl w:ilvl="8" w:tplc="0409001B" w:tentative="1">
      <w:start w:val="1"/>
      <w:numFmt w:val="lowerRoman"/>
      <w:lvlText w:val="%9."/>
      <w:lvlJc w:val="right"/>
      <w:pPr>
        <w:ind w:left="4543" w:hanging="480"/>
      </w:pPr>
    </w:lvl>
  </w:abstractNum>
  <w:abstractNum w:abstractNumId="6" w15:restartNumberingAfterBreak="0">
    <w:nsid w:val="2788565B"/>
    <w:multiLevelType w:val="hybridMultilevel"/>
    <w:tmpl w:val="396086C0"/>
    <w:lvl w:ilvl="0" w:tplc="4064B856">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7" w15:restartNumberingAfterBreak="0">
    <w:nsid w:val="3269133E"/>
    <w:multiLevelType w:val="hybridMultilevel"/>
    <w:tmpl w:val="B7FA66E6"/>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8" w15:restartNumberingAfterBreak="0">
    <w:nsid w:val="35A40D61"/>
    <w:multiLevelType w:val="hybridMultilevel"/>
    <w:tmpl w:val="EF148EB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B625FBA"/>
    <w:multiLevelType w:val="hybridMultilevel"/>
    <w:tmpl w:val="571661C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177EFE"/>
    <w:multiLevelType w:val="hybridMultilevel"/>
    <w:tmpl w:val="3F02BCC2"/>
    <w:lvl w:ilvl="0" w:tplc="98208BEE">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49AC0135"/>
    <w:multiLevelType w:val="hybridMultilevel"/>
    <w:tmpl w:val="FA6214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0A1ACB"/>
    <w:multiLevelType w:val="hybridMultilevel"/>
    <w:tmpl w:val="7A3244BC"/>
    <w:lvl w:ilvl="0" w:tplc="4064B856">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566A5FD5"/>
    <w:multiLevelType w:val="hybridMultilevel"/>
    <w:tmpl w:val="D92270C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AF0757B"/>
    <w:multiLevelType w:val="hybridMultilevel"/>
    <w:tmpl w:val="9564ADAA"/>
    <w:lvl w:ilvl="0" w:tplc="7F44C4CE">
      <w:start w:val="1"/>
      <w:numFmt w:val="taiwaneseCountingThousand"/>
      <w:lvlText w:val="（%1）"/>
      <w:lvlJc w:val="left"/>
      <w:pPr>
        <w:ind w:left="1063" w:hanging="840"/>
      </w:pPr>
      <w:rPr>
        <w:rFonts w:hint="default"/>
      </w:rPr>
    </w:lvl>
    <w:lvl w:ilvl="1" w:tplc="04090019" w:tentative="1">
      <w:start w:val="1"/>
      <w:numFmt w:val="ideographTraditional"/>
      <w:lvlText w:val="%2、"/>
      <w:lvlJc w:val="left"/>
      <w:pPr>
        <w:ind w:left="1183" w:hanging="480"/>
      </w:pPr>
    </w:lvl>
    <w:lvl w:ilvl="2" w:tplc="0409001B" w:tentative="1">
      <w:start w:val="1"/>
      <w:numFmt w:val="lowerRoman"/>
      <w:lvlText w:val="%3."/>
      <w:lvlJc w:val="right"/>
      <w:pPr>
        <w:ind w:left="1663" w:hanging="480"/>
      </w:pPr>
    </w:lvl>
    <w:lvl w:ilvl="3" w:tplc="0409000F" w:tentative="1">
      <w:start w:val="1"/>
      <w:numFmt w:val="decimal"/>
      <w:lvlText w:val="%4."/>
      <w:lvlJc w:val="left"/>
      <w:pPr>
        <w:ind w:left="2143" w:hanging="480"/>
      </w:pPr>
    </w:lvl>
    <w:lvl w:ilvl="4" w:tplc="04090019" w:tentative="1">
      <w:start w:val="1"/>
      <w:numFmt w:val="ideographTraditional"/>
      <w:lvlText w:val="%5、"/>
      <w:lvlJc w:val="left"/>
      <w:pPr>
        <w:ind w:left="2623" w:hanging="480"/>
      </w:pPr>
    </w:lvl>
    <w:lvl w:ilvl="5" w:tplc="0409001B" w:tentative="1">
      <w:start w:val="1"/>
      <w:numFmt w:val="lowerRoman"/>
      <w:lvlText w:val="%6."/>
      <w:lvlJc w:val="right"/>
      <w:pPr>
        <w:ind w:left="3103" w:hanging="480"/>
      </w:pPr>
    </w:lvl>
    <w:lvl w:ilvl="6" w:tplc="0409000F" w:tentative="1">
      <w:start w:val="1"/>
      <w:numFmt w:val="decimal"/>
      <w:lvlText w:val="%7."/>
      <w:lvlJc w:val="left"/>
      <w:pPr>
        <w:ind w:left="3583" w:hanging="480"/>
      </w:pPr>
    </w:lvl>
    <w:lvl w:ilvl="7" w:tplc="04090019" w:tentative="1">
      <w:start w:val="1"/>
      <w:numFmt w:val="ideographTraditional"/>
      <w:lvlText w:val="%8、"/>
      <w:lvlJc w:val="left"/>
      <w:pPr>
        <w:ind w:left="4063" w:hanging="480"/>
      </w:pPr>
    </w:lvl>
    <w:lvl w:ilvl="8" w:tplc="0409001B" w:tentative="1">
      <w:start w:val="1"/>
      <w:numFmt w:val="lowerRoman"/>
      <w:lvlText w:val="%9."/>
      <w:lvlJc w:val="right"/>
      <w:pPr>
        <w:ind w:left="4543" w:hanging="480"/>
      </w:pPr>
    </w:lvl>
  </w:abstractNum>
  <w:abstractNum w:abstractNumId="15" w15:restartNumberingAfterBreak="0">
    <w:nsid w:val="5B947C00"/>
    <w:multiLevelType w:val="hybridMultilevel"/>
    <w:tmpl w:val="D92E69C0"/>
    <w:lvl w:ilvl="0" w:tplc="86A05070">
      <w:start w:val="1"/>
      <w:numFmt w:val="decimal"/>
      <w:lvlText w:val="%1."/>
      <w:lvlJc w:val="left"/>
      <w:pPr>
        <w:ind w:left="1020" w:hanging="284"/>
      </w:pPr>
      <w:rPr>
        <w:rFonts w:ascii="Times New Roman" w:eastAsia="Times New Roman" w:hAnsi="Times New Roman" w:cs="Times New Roman" w:hint="default"/>
        <w:b w:val="0"/>
        <w:bCs w:val="0"/>
        <w:i w:val="0"/>
        <w:iCs w:val="0"/>
        <w:spacing w:val="0"/>
        <w:w w:val="99"/>
        <w:sz w:val="22"/>
        <w:szCs w:val="22"/>
        <w:lang w:val="en-US" w:eastAsia="zh-TW" w:bidi="ar-SA"/>
      </w:rPr>
    </w:lvl>
    <w:lvl w:ilvl="1" w:tplc="3558F73A">
      <w:start w:val="1"/>
      <w:numFmt w:val="decimal"/>
      <w:lvlText w:val="(%2)"/>
      <w:lvlJc w:val="left"/>
      <w:pPr>
        <w:ind w:left="1446" w:hanging="426"/>
      </w:pPr>
      <w:rPr>
        <w:rFonts w:ascii="Times New Roman" w:eastAsia="Times New Roman" w:hAnsi="Times New Roman" w:cs="Times New Roman" w:hint="default"/>
        <w:b w:val="0"/>
        <w:bCs w:val="0"/>
        <w:i w:val="0"/>
        <w:iCs w:val="0"/>
        <w:spacing w:val="0"/>
        <w:w w:val="100"/>
        <w:sz w:val="24"/>
        <w:szCs w:val="24"/>
        <w:lang w:val="en-US" w:eastAsia="zh-TW" w:bidi="ar-SA"/>
      </w:rPr>
    </w:lvl>
    <w:lvl w:ilvl="2" w:tplc="2A2C20B2">
      <w:numFmt w:val="bullet"/>
      <w:lvlText w:val="•"/>
      <w:lvlJc w:val="left"/>
      <w:pPr>
        <w:ind w:left="2429" w:hanging="426"/>
      </w:pPr>
      <w:rPr>
        <w:rFonts w:hint="default"/>
        <w:lang w:val="en-US" w:eastAsia="zh-TW" w:bidi="ar-SA"/>
      </w:rPr>
    </w:lvl>
    <w:lvl w:ilvl="3" w:tplc="B1CA1C06">
      <w:numFmt w:val="bullet"/>
      <w:lvlText w:val="•"/>
      <w:lvlJc w:val="left"/>
      <w:pPr>
        <w:ind w:left="3419" w:hanging="426"/>
      </w:pPr>
      <w:rPr>
        <w:rFonts w:hint="default"/>
        <w:lang w:val="en-US" w:eastAsia="zh-TW" w:bidi="ar-SA"/>
      </w:rPr>
    </w:lvl>
    <w:lvl w:ilvl="4" w:tplc="75C0DE6E">
      <w:numFmt w:val="bullet"/>
      <w:lvlText w:val="•"/>
      <w:lvlJc w:val="left"/>
      <w:pPr>
        <w:ind w:left="4408" w:hanging="426"/>
      </w:pPr>
      <w:rPr>
        <w:rFonts w:hint="default"/>
        <w:lang w:val="en-US" w:eastAsia="zh-TW" w:bidi="ar-SA"/>
      </w:rPr>
    </w:lvl>
    <w:lvl w:ilvl="5" w:tplc="CB224E1A">
      <w:numFmt w:val="bullet"/>
      <w:lvlText w:val="•"/>
      <w:lvlJc w:val="left"/>
      <w:pPr>
        <w:ind w:left="5398" w:hanging="426"/>
      </w:pPr>
      <w:rPr>
        <w:rFonts w:hint="default"/>
        <w:lang w:val="en-US" w:eastAsia="zh-TW" w:bidi="ar-SA"/>
      </w:rPr>
    </w:lvl>
    <w:lvl w:ilvl="6" w:tplc="C5DC13CA">
      <w:numFmt w:val="bullet"/>
      <w:lvlText w:val="•"/>
      <w:lvlJc w:val="left"/>
      <w:pPr>
        <w:ind w:left="6388" w:hanging="426"/>
      </w:pPr>
      <w:rPr>
        <w:rFonts w:hint="default"/>
        <w:lang w:val="en-US" w:eastAsia="zh-TW" w:bidi="ar-SA"/>
      </w:rPr>
    </w:lvl>
    <w:lvl w:ilvl="7" w:tplc="805EFD72">
      <w:numFmt w:val="bullet"/>
      <w:lvlText w:val="•"/>
      <w:lvlJc w:val="left"/>
      <w:pPr>
        <w:ind w:left="7377" w:hanging="426"/>
      </w:pPr>
      <w:rPr>
        <w:rFonts w:hint="default"/>
        <w:lang w:val="en-US" w:eastAsia="zh-TW" w:bidi="ar-SA"/>
      </w:rPr>
    </w:lvl>
    <w:lvl w:ilvl="8" w:tplc="CA0823C2">
      <w:numFmt w:val="bullet"/>
      <w:lvlText w:val="•"/>
      <w:lvlJc w:val="left"/>
      <w:pPr>
        <w:ind w:left="8367" w:hanging="426"/>
      </w:pPr>
      <w:rPr>
        <w:rFonts w:hint="default"/>
        <w:lang w:val="en-US" w:eastAsia="zh-TW" w:bidi="ar-SA"/>
      </w:rPr>
    </w:lvl>
  </w:abstractNum>
  <w:abstractNum w:abstractNumId="16" w15:restartNumberingAfterBreak="0">
    <w:nsid w:val="5CC715BD"/>
    <w:multiLevelType w:val="hybridMultilevel"/>
    <w:tmpl w:val="4EE87796"/>
    <w:lvl w:ilvl="0" w:tplc="04090015">
      <w:start w:val="1"/>
      <w:numFmt w:val="taiwaneseCountingThousand"/>
      <w:lvlText w:val="%1、"/>
      <w:lvlJc w:val="left"/>
      <w:pPr>
        <w:ind w:left="507" w:hanging="480"/>
      </w:pPr>
    </w:lvl>
    <w:lvl w:ilvl="1" w:tplc="04090019" w:tentative="1">
      <w:start w:val="1"/>
      <w:numFmt w:val="ideographTraditional"/>
      <w:lvlText w:val="%2、"/>
      <w:lvlJc w:val="left"/>
      <w:pPr>
        <w:ind w:left="987" w:hanging="480"/>
      </w:pPr>
    </w:lvl>
    <w:lvl w:ilvl="2" w:tplc="0409001B" w:tentative="1">
      <w:start w:val="1"/>
      <w:numFmt w:val="lowerRoman"/>
      <w:lvlText w:val="%3."/>
      <w:lvlJc w:val="right"/>
      <w:pPr>
        <w:ind w:left="1467" w:hanging="480"/>
      </w:pPr>
    </w:lvl>
    <w:lvl w:ilvl="3" w:tplc="0409000F" w:tentative="1">
      <w:start w:val="1"/>
      <w:numFmt w:val="decimal"/>
      <w:lvlText w:val="%4."/>
      <w:lvlJc w:val="left"/>
      <w:pPr>
        <w:ind w:left="1947" w:hanging="480"/>
      </w:pPr>
    </w:lvl>
    <w:lvl w:ilvl="4" w:tplc="04090019" w:tentative="1">
      <w:start w:val="1"/>
      <w:numFmt w:val="ideographTraditional"/>
      <w:lvlText w:val="%5、"/>
      <w:lvlJc w:val="left"/>
      <w:pPr>
        <w:ind w:left="2427" w:hanging="480"/>
      </w:pPr>
    </w:lvl>
    <w:lvl w:ilvl="5" w:tplc="0409001B" w:tentative="1">
      <w:start w:val="1"/>
      <w:numFmt w:val="lowerRoman"/>
      <w:lvlText w:val="%6."/>
      <w:lvlJc w:val="right"/>
      <w:pPr>
        <w:ind w:left="2907" w:hanging="480"/>
      </w:pPr>
    </w:lvl>
    <w:lvl w:ilvl="6" w:tplc="0409000F" w:tentative="1">
      <w:start w:val="1"/>
      <w:numFmt w:val="decimal"/>
      <w:lvlText w:val="%7."/>
      <w:lvlJc w:val="left"/>
      <w:pPr>
        <w:ind w:left="3387" w:hanging="480"/>
      </w:pPr>
    </w:lvl>
    <w:lvl w:ilvl="7" w:tplc="04090019" w:tentative="1">
      <w:start w:val="1"/>
      <w:numFmt w:val="ideographTraditional"/>
      <w:lvlText w:val="%8、"/>
      <w:lvlJc w:val="left"/>
      <w:pPr>
        <w:ind w:left="3867" w:hanging="480"/>
      </w:pPr>
    </w:lvl>
    <w:lvl w:ilvl="8" w:tplc="0409001B" w:tentative="1">
      <w:start w:val="1"/>
      <w:numFmt w:val="lowerRoman"/>
      <w:lvlText w:val="%9."/>
      <w:lvlJc w:val="right"/>
      <w:pPr>
        <w:ind w:left="4347" w:hanging="480"/>
      </w:pPr>
    </w:lvl>
  </w:abstractNum>
  <w:abstractNum w:abstractNumId="17" w15:restartNumberingAfterBreak="0">
    <w:nsid w:val="64A445A1"/>
    <w:multiLevelType w:val="hybridMultilevel"/>
    <w:tmpl w:val="E87C9404"/>
    <w:lvl w:ilvl="0" w:tplc="FFFFFFFF">
      <w:start w:val="1"/>
      <w:numFmt w:val="decimal"/>
      <w:lvlText w:val="%1."/>
      <w:lvlJc w:val="left"/>
      <w:pPr>
        <w:ind w:left="1274" w:hanging="284"/>
      </w:pPr>
      <w:rPr>
        <w:rFonts w:ascii="Times New Roman" w:eastAsia="Times New Roman" w:hAnsi="Times New Roman" w:cs="Times New Roman" w:hint="default"/>
        <w:b w:val="0"/>
        <w:bCs w:val="0"/>
        <w:i w:val="0"/>
        <w:iCs w:val="0"/>
        <w:spacing w:val="0"/>
        <w:w w:val="99"/>
        <w:sz w:val="22"/>
        <w:szCs w:val="22"/>
        <w:lang w:val="en-US" w:eastAsia="zh-TW" w:bidi="ar-SA"/>
      </w:rPr>
    </w:lvl>
    <w:lvl w:ilvl="1" w:tplc="04090019" w:tentative="1">
      <w:start w:val="1"/>
      <w:numFmt w:val="ideographTraditional"/>
      <w:lvlText w:val="%2、"/>
      <w:lvlJc w:val="left"/>
      <w:pPr>
        <w:ind w:left="1214" w:hanging="480"/>
      </w:pPr>
    </w:lvl>
    <w:lvl w:ilvl="2" w:tplc="0409001B" w:tentative="1">
      <w:start w:val="1"/>
      <w:numFmt w:val="lowerRoman"/>
      <w:lvlText w:val="%3."/>
      <w:lvlJc w:val="right"/>
      <w:pPr>
        <w:ind w:left="1694" w:hanging="480"/>
      </w:pPr>
    </w:lvl>
    <w:lvl w:ilvl="3" w:tplc="0409000F" w:tentative="1">
      <w:start w:val="1"/>
      <w:numFmt w:val="decimal"/>
      <w:lvlText w:val="%4."/>
      <w:lvlJc w:val="left"/>
      <w:pPr>
        <w:ind w:left="2174" w:hanging="480"/>
      </w:pPr>
    </w:lvl>
    <w:lvl w:ilvl="4" w:tplc="04090019" w:tentative="1">
      <w:start w:val="1"/>
      <w:numFmt w:val="ideographTraditional"/>
      <w:lvlText w:val="%5、"/>
      <w:lvlJc w:val="left"/>
      <w:pPr>
        <w:ind w:left="2654" w:hanging="480"/>
      </w:pPr>
    </w:lvl>
    <w:lvl w:ilvl="5" w:tplc="0409001B" w:tentative="1">
      <w:start w:val="1"/>
      <w:numFmt w:val="lowerRoman"/>
      <w:lvlText w:val="%6."/>
      <w:lvlJc w:val="right"/>
      <w:pPr>
        <w:ind w:left="3134" w:hanging="480"/>
      </w:pPr>
    </w:lvl>
    <w:lvl w:ilvl="6" w:tplc="0409000F" w:tentative="1">
      <w:start w:val="1"/>
      <w:numFmt w:val="decimal"/>
      <w:lvlText w:val="%7."/>
      <w:lvlJc w:val="left"/>
      <w:pPr>
        <w:ind w:left="3614" w:hanging="480"/>
      </w:pPr>
    </w:lvl>
    <w:lvl w:ilvl="7" w:tplc="04090019" w:tentative="1">
      <w:start w:val="1"/>
      <w:numFmt w:val="ideographTraditional"/>
      <w:lvlText w:val="%8、"/>
      <w:lvlJc w:val="left"/>
      <w:pPr>
        <w:ind w:left="4094" w:hanging="480"/>
      </w:pPr>
    </w:lvl>
    <w:lvl w:ilvl="8" w:tplc="0409001B" w:tentative="1">
      <w:start w:val="1"/>
      <w:numFmt w:val="lowerRoman"/>
      <w:lvlText w:val="%9."/>
      <w:lvlJc w:val="right"/>
      <w:pPr>
        <w:ind w:left="4574" w:hanging="480"/>
      </w:pPr>
    </w:lvl>
  </w:abstractNum>
  <w:abstractNum w:abstractNumId="18" w15:restartNumberingAfterBreak="0">
    <w:nsid w:val="677F4E0F"/>
    <w:multiLevelType w:val="hybridMultilevel"/>
    <w:tmpl w:val="7A3244BC"/>
    <w:lvl w:ilvl="0" w:tplc="4064B856">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6FC9519A"/>
    <w:multiLevelType w:val="hybridMultilevel"/>
    <w:tmpl w:val="291A38FA"/>
    <w:lvl w:ilvl="0" w:tplc="4064B856">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7AB37F7E"/>
    <w:multiLevelType w:val="hybridMultilevel"/>
    <w:tmpl w:val="AD505614"/>
    <w:lvl w:ilvl="0" w:tplc="4064B85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DE34D0E"/>
    <w:multiLevelType w:val="hybridMultilevel"/>
    <w:tmpl w:val="9970D72C"/>
    <w:lvl w:ilvl="0" w:tplc="300A46E2">
      <w:start w:val="1"/>
      <w:numFmt w:val="decimal"/>
      <w:lvlText w:val="%1."/>
      <w:lvlJc w:val="left"/>
      <w:pPr>
        <w:ind w:left="1020" w:hanging="284"/>
      </w:pPr>
      <w:rPr>
        <w:rFonts w:ascii="Times New Roman" w:eastAsia="Times New Roman" w:hAnsi="Times New Roman" w:cs="Times New Roman" w:hint="default"/>
        <w:b w:val="0"/>
        <w:bCs w:val="0"/>
        <w:i w:val="0"/>
        <w:iCs w:val="0"/>
        <w:spacing w:val="0"/>
        <w:w w:val="99"/>
        <w:sz w:val="22"/>
        <w:szCs w:val="22"/>
        <w:lang w:val="en-US" w:eastAsia="zh-TW" w:bidi="ar-SA"/>
      </w:rPr>
    </w:lvl>
    <w:lvl w:ilvl="1" w:tplc="B2608690">
      <w:numFmt w:val="bullet"/>
      <w:lvlText w:val="•"/>
      <w:lvlJc w:val="left"/>
      <w:pPr>
        <w:ind w:left="1952" w:hanging="284"/>
      </w:pPr>
      <w:rPr>
        <w:rFonts w:hint="default"/>
        <w:lang w:val="en-US" w:eastAsia="zh-TW" w:bidi="ar-SA"/>
      </w:rPr>
    </w:lvl>
    <w:lvl w:ilvl="2" w:tplc="C39EFA98">
      <w:numFmt w:val="bullet"/>
      <w:lvlText w:val="•"/>
      <w:lvlJc w:val="left"/>
      <w:pPr>
        <w:ind w:left="2885" w:hanging="284"/>
      </w:pPr>
      <w:rPr>
        <w:rFonts w:hint="default"/>
        <w:lang w:val="en-US" w:eastAsia="zh-TW" w:bidi="ar-SA"/>
      </w:rPr>
    </w:lvl>
    <w:lvl w:ilvl="3" w:tplc="5E66D18A">
      <w:numFmt w:val="bullet"/>
      <w:lvlText w:val="•"/>
      <w:lvlJc w:val="left"/>
      <w:pPr>
        <w:ind w:left="3817" w:hanging="284"/>
      </w:pPr>
      <w:rPr>
        <w:rFonts w:hint="default"/>
        <w:lang w:val="en-US" w:eastAsia="zh-TW" w:bidi="ar-SA"/>
      </w:rPr>
    </w:lvl>
    <w:lvl w:ilvl="4" w:tplc="4CD60698">
      <w:numFmt w:val="bullet"/>
      <w:lvlText w:val="•"/>
      <w:lvlJc w:val="left"/>
      <w:pPr>
        <w:ind w:left="4750" w:hanging="284"/>
      </w:pPr>
      <w:rPr>
        <w:rFonts w:hint="default"/>
        <w:lang w:val="en-US" w:eastAsia="zh-TW" w:bidi="ar-SA"/>
      </w:rPr>
    </w:lvl>
    <w:lvl w:ilvl="5" w:tplc="507658B6">
      <w:numFmt w:val="bullet"/>
      <w:lvlText w:val="•"/>
      <w:lvlJc w:val="left"/>
      <w:pPr>
        <w:ind w:left="5683" w:hanging="284"/>
      </w:pPr>
      <w:rPr>
        <w:rFonts w:hint="default"/>
        <w:lang w:val="en-US" w:eastAsia="zh-TW" w:bidi="ar-SA"/>
      </w:rPr>
    </w:lvl>
    <w:lvl w:ilvl="6" w:tplc="90045C8E">
      <w:numFmt w:val="bullet"/>
      <w:lvlText w:val="•"/>
      <w:lvlJc w:val="left"/>
      <w:pPr>
        <w:ind w:left="6615" w:hanging="284"/>
      </w:pPr>
      <w:rPr>
        <w:rFonts w:hint="default"/>
        <w:lang w:val="en-US" w:eastAsia="zh-TW" w:bidi="ar-SA"/>
      </w:rPr>
    </w:lvl>
    <w:lvl w:ilvl="7" w:tplc="2EACF4E8">
      <w:numFmt w:val="bullet"/>
      <w:lvlText w:val="•"/>
      <w:lvlJc w:val="left"/>
      <w:pPr>
        <w:ind w:left="7548" w:hanging="284"/>
      </w:pPr>
      <w:rPr>
        <w:rFonts w:hint="default"/>
        <w:lang w:val="en-US" w:eastAsia="zh-TW" w:bidi="ar-SA"/>
      </w:rPr>
    </w:lvl>
    <w:lvl w:ilvl="8" w:tplc="F1669D9C">
      <w:numFmt w:val="bullet"/>
      <w:lvlText w:val="•"/>
      <w:lvlJc w:val="left"/>
      <w:pPr>
        <w:ind w:left="8481" w:hanging="284"/>
      </w:pPr>
      <w:rPr>
        <w:rFonts w:hint="default"/>
        <w:lang w:val="en-US" w:eastAsia="zh-TW" w:bidi="ar-SA"/>
      </w:rPr>
    </w:lvl>
  </w:abstractNum>
  <w:num w:numId="1">
    <w:abstractNumId w:val="15"/>
  </w:num>
  <w:num w:numId="2">
    <w:abstractNumId w:val="2"/>
  </w:num>
  <w:num w:numId="3">
    <w:abstractNumId w:val="21"/>
  </w:num>
  <w:num w:numId="4">
    <w:abstractNumId w:val="7"/>
  </w:num>
  <w:num w:numId="5">
    <w:abstractNumId w:val="4"/>
  </w:num>
  <w:num w:numId="6">
    <w:abstractNumId w:val="17"/>
  </w:num>
  <w:num w:numId="7">
    <w:abstractNumId w:val="3"/>
  </w:num>
  <w:num w:numId="8">
    <w:abstractNumId w:val="13"/>
  </w:num>
  <w:num w:numId="9">
    <w:abstractNumId w:val="16"/>
  </w:num>
  <w:num w:numId="10">
    <w:abstractNumId w:val="5"/>
  </w:num>
  <w:num w:numId="11">
    <w:abstractNumId w:val="14"/>
  </w:num>
  <w:num w:numId="12">
    <w:abstractNumId w:val="6"/>
  </w:num>
  <w:num w:numId="13">
    <w:abstractNumId w:val="18"/>
  </w:num>
  <w:num w:numId="14">
    <w:abstractNumId w:val="20"/>
  </w:num>
  <w:num w:numId="15">
    <w:abstractNumId w:val="11"/>
  </w:num>
  <w:num w:numId="16">
    <w:abstractNumId w:val="19"/>
  </w:num>
  <w:num w:numId="17">
    <w:abstractNumId w:val="1"/>
  </w:num>
  <w:num w:numId="18">
    <w:abstractNumId w:val="9"/>
  </w:num>
  <w:num w:numId="19">
    <w:abstractNumId w:val="0"/>
  </w:num>
  <w:num w:numId="20">
    <w:abstractNumId w:val="10"/>
  </w:num>
  <w:num w:numId="21">
    <w:abstractNumId w:val="12"/>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F57"/>
    <w:rsid w:val="00025EFB"/>
    <w:rsid w:val="00045D95"/>
    <w:rsid w:val="00055B37"/>
    <w:rsid w:val="00060F3B"/>
    <w:rsid w:val="00125DF7"/>
    <w:rsid w:val="001573CE"/>
    <w:rsid w:val="00161C51"/>
    <w:rsid w:val="00202699"/>
    <w:rsid w:val="00211AEF"/>
    <w:rsid w:val="0027348E"/>
    <w:rsid w:val="0029679C"/>
    <w:rsid w:val="002B05CC"/>
    <w:rsid w:val="00350879"/>
    <w:rsid w:val="003571DD"/>
    <w:rsid w:val="00417C22"/>
    <w:rsid w:val="00462CB4"/>
    <w:rsid w:val="00463FD8"/>
    <w:rsid w:val="00520E8F"/>
    <w:rsid w:val="00556E03"/>
    <w:rsid w:val="00560845"/>
    <w:rsid w:val="00573FC8"/>
    <w:rsid w:val="005B6BCB"/>
    <w:rsid w:val="005D42A3"/>
    <w:rsid w:val="0062619C"/>
    <w:rsid w:val="006658DB"/>
    <w:rsid w:val="006B5AEF"/>
    <w:rsid w:val="006F27DD"/>
    <w:rsid w:val="007C6754"/>
    <w:rsid w:val="00815CEE"/>
    <w:rsid w:val="00851885"/>
    <w:rsid w:val="008568C5"/>
    <w:rsid w:val="008576BB"/>
    <w:rsid w:val="00892A25"/>
    <w:rsid w:val="008C365B"/>
    <w:rsid w:val="008E55A3"/>
    <w:rsid w:val="00907F57"/>
    <w:rsid w:val="00915714"/>
    <w:rsid w:val="00A2072F"/>
    <w:rsid w:val="00A25E2A"/>
    <w:rsid w:val="00A8262A"/>
    <w:rsid w:val="00AC5321"/>
    <w:rsid w:val="00B01790"/>
    <w:rsid w:val="00B16620"/>
    <w:rsid w:val="00B16919"/>
    <w:rsid w:val="00B20B69"/>
    <w:rsid w:val="00C24381"/>
    <w:rsid w:val="00C30652"/>
    <w:rsid w:val="00C66A5C"/>
    <w:rsid w:val="00CD0CF6"/>
    <w:rsid w:val="00CD3B7F"/>
    <w:rsid w:val="00CF4795"/>
    <w:rsid w:val="00D60192"/>
    <w:rsid w:val="00DD662E"/>
    <w:rsid w:val="00DE3FBE"/>
    <w:rsid w:val="00DF0802"/>
    <w:rsid w:val="00E55CA7"/>
    <w:rsid w:val="00E80FE1"/>
    <w:rsid w:val="00EB42E0"/>
    <w:rsid w:val="00F43053"/>
    <w:rsid w:val="00F4647B"/>
    <w:rsid w:val="00FA2296"/>
    <w:rsid w:val="00FB25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22FB9C"/>
  <w15:docId w15:val="{A7A4B308-907A-4675-987B-0392B5333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微軟正黑體" w:eastAsia="微軟正黑體" w:hAnsi="微軟正黑體" w:cs="微軟正黑體"/>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0"/>
      <w:jc w:val="both"/>
    </w:pPr>
    <w:rPr>
      <w:sz w:val="24"/>
      <w:szCs w:val="24"/>
    </w:rPr>
  </w:style>
  <w:style w:type="paragraph" w:styleId="a4">
    <w:name w:val="Title"/>
    <w:basedOn w:val="a"/>
    <w:uiPriority w:val="10"/>
    <w:qFormat/>
    <w:pPr>
      <w:spacing w:before="1" w:line="585" w:lineRule="exact"/>
      <w:ind w:left="748"/>
    </w:pPr>
    <w:rPr>
      <w:b/>
      <w:bCs/>
      <w:sz w:val="32"/>
      <w:szCs w:val="32"/>
    </w:rPr>
  </w:style>
  <w:style w:type="paragraph" w:styleId="a5">
    <w:name w:val="List Paragraph"/>
    <w:basedOn w:val="a"/>
    <w:uiPriority w:val="1"/>
    <w:qFormat/>
    <w:pPr>
      <w:ind w:left="1020" w:hanging="284"/>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CD0CF6"/>
    <w:pPr>
      <w:tabs>
        <w:tab w:val="center" w:pos="4153"/>
        <w:tab w:val="right" w:pos="8306"/>
      </w:tabs>
      <w:snapToGrid w:val="0"/>
    </w:pPr>
    <w:rPr>
      <w:sz w:val="20"/>
      <w:szCs w:val="20"/>
    </w:rPr>
  </w:style>
  <w:style w:type="character" w:customStyle="1" w:styleId="a7">
    <w:name w:val="頁首 字元"/>
    <w:basedOn w:val="a0"/>
    <w:link w:val="a6"/>
    <w:uiPriority w:val="99"/>
    <w:rsid w:val="00CD0CF6"/>
    <w:rPr>
      <w:rFonts w:ascii="微軟正黑體" w:eastAsia="微軟正黑體" w:hAnsi="微軟正黑體" w:cs="微軟正黑體"/>
      <w:sz w:val="20"/>
      <w:szCs w:val="20"/>
      <w:lang w:eastAsia="zh-TW"/>
    </w:rPr>
  </w:style>
  <w:style w:type="paragraph" w:styleId="a8">
    <w:name w:val="footer"/>
    <w:basedOn w:val="a"/>
    <w:link w:val="a9"/>
    <w:uiPriority w:val="99"/>
    <w:unhideWhenUsed/>
    <w:rsid w:val="00CD0CF6"/>
    <w:pPr>
      <w:tabs>
        <w:tab w:val="center" w:pos="4153"/>
        <w:tab w:val="right" w:pos="8306"/>
      </w:tabs>
      <w:snapToGrid w:val="0"/>
    </w:pPr>
    <w:rPr>
      <w:sz w:val="20"/>
      <w:szCs w:val="20"/>
    </w:rPr>
  </w:style>
  <w:style w:type="character" w:customStyle="1" w:styleId="a9">
    <w:name w:val="頁尾 字元"/>
    <w:basedOn w:val="a0"/>
    <w:link w:val="a8"/>
    <w:uiPriority w:val="99"/>
    <w:rsid w:val="00CD0CF6"/>
    <w:rPr>
      <w:rFonts w:ascii="微軟正黑體" w:eastAsia="微軟正黑體" w:hAnsi="微軟正黑體" w:cs="微軟正黑體"/>
      <w:sz w:val="20"/>
      <w:szCs w:val="20"/>
      <w:lang w:eastAsia="zh-TW"/>
    </w:rPr>
  </w:style>
  <w:style w:type="character" w:styleId="aa">
    <w:name w:val="Placeholder Text"/>
    <w:basedOn w:val="a0"/>
    <w:uiPriority w:val="99"/>
    <w:semiHidden/>
    <w:rsid w:val="00C2438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1956</Characters>
  <Application>Microsoft Office Word</Application>
  <DocSecurity>0</DocSecurity>
  <Lines>16</Lines>
  <Paragraphs>4</Paragraphs>
  <ScaleCrop>false</ScaleCrop>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CHIA-YING LIN</cp:lastModifiedBy>
  <cp:revision>2</cp:revision>
  <cp:lastPrinted>2026-05-26T02:51:00Z</cp:lastPrinted>
  <dcterms:created xsi:type="dcterms:W3CDTF">2026-06-12T05:10:00Z</dcterms:created>
  <dcterms:modified xsi:type="dcterms:W3CDTF">2026-06-12T05:10:00Z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2026-03-26T00:00:00Z</vt:filetime>
  </property>
  <property fmtid="{D5CDD505-2E9C-101B-9397-08002B2CF9AE}" pid="3" name="LastSaved">
    <vt:filetime>2026-03-26T00:00:00Z</vt:filetime>
  </property>
  <property fmtid="{D5CDD505-2E9C-101B-9397-08002B2CF9AE}" pid="4" name="Producer">
    <vt:lpwstr>iLovePDF</vt:lpwstr>
  </property>
</Properties>
</file>